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3595A78D" w:rsidR="009A20A7" w:rsidRPr="006C293D" w:rsidRDefault="00B747E0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CROSS CULTURAL MANAGEMENT</w:t>
            </w:r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767F2364" w:rsidR="009A20A7" w:rsidRPr="006C293D" w:rsidRDefault="00263C1F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multicultural app</w:t>
            </w:r>
            <w:r w:rsidR="00C06C08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r</w:t>
            </w:r>
            <w:r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oach</w:t>
            </w:r>
            <w:r w:rsidR="00C06C08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r w:rsidR="001A2125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Empowerment, dual perspective, </w:t>
            </w:r>
            <w:r w:rsidR="006B60B4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International team, key factors,</w:t>
            </w:r>
            <w:r w:rsidR="00BA683C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r w:rsidR="00D85277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motivation, </w:t>
            </w:r>
            <w:proofErr w:type="gramStart"/>
            <w:r w:rsidR="00E61AA3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Another</w:t>
            </w:r>
            <w:proofErr w:type="gramEnd"/>
            <w:r w:rsidR="00E61AA3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approach, Co-constructing, </w:t>
            </w:r>
            <w:r w:rsidR="00CA683D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intercultural challenge, </w:t>
            </w:r>
            <w:r w:rsidR="005C189C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Means and methods, human dimension</w:t>
            </w:r>
            <w:r w:rsidR="00482426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,</w:t>
            </w:r>
            <w:r w:rsidR="002A647E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r w:rsidR="00E545A1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adapted tools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7EF38EEF" w:rsidR="009A20A7" w:rsidRPr="006C293D" w:rsidRDefault="00E545A1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ENG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2488A" w14:textId="601F1ED0" w:rsidR="00D54E95" w:rsidRPr="006C293D" w:rsidRDefault="00D55DE4" w:rsidP="00D54E95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Understand a multicultural environment, </w:t>
            </w:r>
            <w:proofErr w:type="gramStart"/>
            <w:r w:rsidR="00B503D7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Manage</w:t>
            </w:r>
            <w:proofErr w:type="gramEnd"/>
            <w:r w:rsidR="00B503D7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a multicultural team in an international environment</w:t>
            </w:r>
            <w:r w:rsidR="00C43496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/</w:t>
            </w:r>
            <w:r w:rsidR="00B503D7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r w:rsidR="00D54E95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Optimize your management to improve your results/</w:t>
            </w:r>
            <w:r w:rsidR="00C43496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r w:rsidR="00EB5460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Facilitating </w:t>
            </w:r>
            <w:r w:rsidR="00390F43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communication, organization, integration</w:t>
            </w:r>
            <w:r w:rsidR="0045367A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/ </w:t>
            </w:r>
            <w:r w:rsidR="002849B6" w:rsidRPr="006C293D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Enhance and grow your international business</w:t>
            </w:r>
          </w:p>
          <w:p w14:paraId="6625FA4D" w14:textId="77777777" w:rsidR="009A20A7" w:rsidRPr="006C293D" w:rsidRDefault="009A20A7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7777777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A6C218" w:rsidR="009A20A7" w:rsidRPr="00E14665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highlight w:val="yellow"/>
                <w:lang w:val="en-GB" w:eastAsia="en-GB"/>
              </w:rPr>
            </w:pPr>
            <w:r w:rsidRPr="00481FA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Strategies for 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62E95F5E" w:rsidR="009A20A7" w:rsidRPr="00E1466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highlight w:val="yellow"/>
                <w:lang w:val="en-GB" w:eastAsia="en-GB"/>
              </w:rPr>
            </w:pP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international and digital marketing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7777777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Sociologic and cultural aspects of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E52A831" w:rsidR="009A20A7" w:rsidRPr="009A20A7" w:rsidRDefault="00481FA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EC931" w14:textId="2230F915" w:rsidR="00140B56" w:rsidRPr="00140B56" w:rsidRDefault="002364F7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hAnsiTheme="minorHAnsi" w:cstheme="minorHAnsi"/>
                <w:bCs/>
                <w:lang w:val="en-US" w:eastAsia="en-GB"/>
              </w:rPr>
            </w:pPr>
            <w:r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This training module aims at explaining what </w:t>
            </w:r>
            <w:r w:rsidR="00481FAE"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cross-cultural</w:t>
            </w:r>
            <w:r w:rsidR="00F63078"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management</w:t>
            </w:r>
            <w:r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is</w:t>
            </w:r>
            <w:r w:rsidR="00F63078"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. </w:t>
            </w:r>
            <w:r w:rsidR="00140B56" w:rsidRP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Intercultural management is a management method that consists of implementing strategies and techniques to manage the differences induced by the cultures of individuals within a professional organization</w:t>
            </w:r>
            <w:r w:rsidR="00140B56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.</w:t>
            </w:r>
          </w:p>
          <w:p w14:paraId="4F192A35" w14:textId="7F88FED0" w:rsidR="00914DF1" w:rsidRPr="00445D94" w:rsidRDefault="00607A4D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45D94">
              <w:rPr>
                <w:rFonts w:asciiTheme="minorHAnsi" w:eastAsia="Times New Roman" w:hAnsiTheme="minorHAnsi" w:cstheme="minorHAnsi"/>
                <w:lang w:val="en-GB" w:eastAsia="en-GB"/>
              </w:rPr>
              <w:t>This module allows you to appropriate the culture of your interlocutor and to respect his values.</w:t>
            </w:r>
          </w:p>
          <w:p w14:paraId="3412A8CC" w14:textId="77777777" w:rsidR="00295E90" w:rsidRPr="00445D94" w:rsidRDefault="00295E90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45D94">
              <w:rPr>
                <w:rFonts w:asciiTheme="minorHAnsi" w:eastAsia="Times New Roman" w:hAnsiTheme="minorHAnsi" w:cstheme="minorHAnsi"/>
                <w:lang w:val="en-GB" w:eastAsia="en-GB"/>
              </w:rPr>
              <w:t>It is about mastering communication with foreign interlocutors or those from different cultures.</w:t>
            </w:r>
          </w:p>
          <w:p w14:paraId="4AE258D3" w14:textId="77777777" w:rsidR="00295E90" w:rsidRPr="00445D94" w:rsidRDefault="00295E90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45D94">
              <w:rPr>
                <w:rFonts w:asciiTheme="minorHAnsi" w:eastAsia="Times New Roman" w:hAnsiTheme="minorHAnsi" w:cstheme="minorHAnsi"/>
                <w:lang w:val="en-GB" w:eastAsia="en-GB"/>
              </w:rPr>
              <w:t>Working in an international environment requires learning how to manage from a distance and motivate multicultural teams towards common goals.</w:t>
            </w:r>
          </w:p>
          <w:p w14:paraId="2B994E1C" w14:textId="1D297B1F" w:rsidR="007F6AC8" w:rsidRPr="00445D94" w:rsidRDefault="00445D94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45D94">
              <w:rPr>
                <w:rFonts w:asciiTheme="minorHAnsi" w:eastAsia="Times New Roman" w:hAnsiTheme="minorHAnsi" w:cstheme="minorHAnsi"/>
                <w:lang w:val="en-GB" w:eastAsia="en-GB"/>
              </w:rPr>
              <w:t>This module explains how to take advantage of a multicultural team in an international context to generate more wealth and value for the company.</w:t>
            </w:r>
          </w:p>
          <w:p w14:paraId="687671C3" w14:textId="77777777" w:rsidR="00295E90" w:rsidRPr="00445D94" w:rsidRDefault="00295E90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F12305E" w14:textId="22F74140" w:rsidR="00607A4D" w:rsidRPr="00445D94" w:rsidRDefault="00295E90" w:rsidP="00BE0DC4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445D94">
              <w:rPr>
                <w:rFonts w:asciiTheme="minorHAnsi" w:eastAsia="Times New Roman" w:hAnsiTheme="minorHAnsi" w:cstheme="minorHAnsi"/>
                <w:lang w:val="en-GB" w:eastAsia="en-GB"/>
              </w:rPr>
              <w:t>Having a dual perspective and implementing good practices increases the chances of success and performance.</w:t>
            </w:r>
          </w:p>
          <w:p w14:paraId="46067F91" w14:textId="5EAF0FCA" w:rsidR="00914DF1" w:rsidRPr="009A20A7" w:rsidRDefault="00914DF1" w:rsidP="00914DF1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77777777" w:rsidR="00914DF1" w:rsidRPr="009A20A7" w:rsidRDefault="00914DF1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775A4327" w:rsidR="00914DF1" w:rsidRPr="00332954" w:rsidRDefault="00914DF1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3295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Module name: </w:t>
            </w:r>
            <w:r w:rsidR="00080FF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Cro</w:t>
            </w:r>
            <w:r w:rsidR="007D47C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ss </w:t>
            </w:r>
            <w:r w:rsidR="00C010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Cultural Management</w:t>
            </w:r>
          </w:p>
          <w:p w14:paraId="03F98DE2" w14:textId="77777777" w:rsidR="00914DF1" w:rsidRPr="009A20A7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7C4BA3F" w14:textId="44F24F3E" w:rsidR="00914DF1" w:rsidRPr="009A20A7" w:rsidRDefault="00914DF1" w:rsidP="00914DF1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 Unit name: </w:t>
            </w:r>
            <w:r w:rsidR="00AD33C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Introduction</w:t>
            </w:r>
          </w:p>
          <w:p w14:paraId="7129BDA1" w14:textId="2EEFA2B1" w:rsidR="00914DF1" w:rsidRPr="009A20A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Section name: </w:t>
            </w:r>
            <w:r w:rsidR="00AD33CA">
              <w:rPr>
                <w:rFonts w:asciiTheme="minorHAnsi" w:eastAsia="Times New Roman" w:hAnsiTheme="minorHAnsi" w:cstheme="minorHAnsi"/>
                <w:lang w:val="en-GB" w:eastAsia="en-GB"/>
              </w:rPr>
              <w:t>Introduction</w:t>
            </w:r>
          </w:p>
          <w:p w14:paraId="695CB2E9" w14:textId="367339A1" w:rsidR="00914DF1" w:rsidRPr="009A20A7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Section name: </w:t>
            </w:r>
            <w:r w:rsidR="00AD33CA">
              <w:rPr>
                <w:rFonts w:asciiTheme="minorHAnsi" w:eastAsia="Times New Roman" w:hAnsiTheme="minorHAnsi" w:cstheme="minorHAnsi"/>
                <w:lang w:val="en-GB" w:eastAsia="en-GB"/>
              </w:rPr>
              <w:t>Objectives</w:t>
            </w:r>
          </w:p>
          <w:p w14:paraId="2448845D" w14:textId="17BE2A87" w:rsidR="00914DF1" w:rsidRDefault="00914DF1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Section name: </w:t>
            </w:r>
            <w:r w:rsidR="00AD33CA">
              <w:rPr>
                <w:rFonts w:asciiTheme="minorHAnsi" w:eastAsia="Times New Roman" w:hAnsiTheme="minorHAnsi" w:cstheme="minorHAnsi"/>
                <w:lang w:val="en-GB" w:eastAsia="en-GB"/>
              </w:rPr>
              <w:t>Goal</w:t>
            </w:r>
          </w:p>
          <w:p w14:paraId="1865FAF1" w14:textId="77777777" w:rsidR="004E6C40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E00A11F" w14:textId="77777777" w:rsidR="004E6C40" w:rsidRPr="009A20A7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 Unit name: 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Communicate</w:t>
            </w:r>
          </w:p>
          <w:p w14:paraId="4931D284" w14:textId="77777777" w:rsidR="004E6C40" w:rsidRPr="009A20A7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2.1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: Be a good listener</w:t>
            </w:r>
          </w:p>
          <w:p w14:paraId="1765EAE5" w14:textId="77777777" w:rsidR="004E6C40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2.2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Pr="00A95103">
              <w:rPr>
                <w:rFonts w:asciiTheme="minorHAnsi" w:eastAsia="Times New Roman" w:hAnsiTheme="minorHAnsi" w:cstheme="minorHAnsi"/>
                <w:lang w:val="en-US" w:eastAsia="en-GB"/>
              </w:rPr>
              <w:t>To take care of your expression</w:t>
            </w:r>
          </w:p>
          <w:p w14:paraId="3BF11DF8" w14:textId="77777777" w:rsidR="004E6C40" w:rsidRPr="009A20A7" w:rsidRDefault="004E6C40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2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Pr="00DE6AD4">
              <w:rPr>
                <w:rFonts w:asciiTheme="minorHAnsi" w:eastAsia="Times New Roman" w:hAnsiTheme="minorHAnsi" w:cstheme="minorHAnsi"/>
                <w:lang w:val="en-US" w:eastAsia="en-GB"/>
              </w:rPr>
              <w:t>Controlling your emotions</w:t>
            </w:r>
          </w:p>
          <w:p w14:paraId="318D1F90" w14:textId="77777777" w:rsidR="004E6C40" w:rsidRPr="009A20A7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09D99F2" w14:textId="705AA1C3" w:rsidR="004E6C40" w:rsidRPr="009A20A7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3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BB43B6" w:rsidRPr="00BB43B6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Managing at a distance</w:t>
            </w:r>
          </w:p>
          <w:p w14:paraId="1927B71A" w14:textId="0A810C3F" w:rsidR="004E6C40" w:rsidRPr="009A20A7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="004E6C40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 w:rsidR="004E6C4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7E6EDB" w:rsidRPr="007E6EDB">
              <w:rPr>
                <w:rFonts w:asciiTheme="minorHAnsi" w:eastAsia="Times New Roman" w:hAnsiTheme="minorHAnsi" w:cstheme="minorHAnsi"/>
                <w:lang w:val="en-US" w:eastAsia="en-GB"/>
              </w:rPr>
              <w:t>Establish the rules define the roles</w:t>
            </w:r>
          </w:p>
          <w:p w14:paraId="23A82049" w14:textId="44829DE8" w:rsidR="004E6C40" w:rsidRDefault="00BB43B6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="004E6C40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 w:rsidR="004E6C4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7E6EDB" w:rsidRPr="007E6EDB">
              <w:rPr>
                <w:rFonts w:asciiTheme="minorHAnsi" w:eastAsia="Times New Roman" w:hAnsiTheme="minorHAnsi" w:cstheme="minorHAnsi"/>
                <w:lang w:val="en-US" w:eastAsia="en-GB"/>
              </w:rPr>
              <w:t>Use adapted tools</w:t>
            </w:r>
          </w:p>
          <w:p w14:paraId="5B5C20E9" w14:textId="1DC43292" w:rsidR="00242E33" w:rsidRPr="00242E33" w:rsidRDefault="00BB43B6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="004E6C40"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242E33" w:rsidRPr="00242E33">
              <w:rPr>
                <w:rFonts w:asciiTheme="minorHAnsi" w:eastAsia="Times New Roman" w:hAnsiTheme="minorHAnsi" w:cstheme="minorHAnsi"/>
                <w:lang w:val="en-US" w:eastAsia="en-GB"/>
              </w:rPr>
              <w:t>Maintain team spirit</w:t>
            </w:r>
          </w:p>
          <w:p w14:paraId="4652B82A" w14:textId="77777777" w:rsidR="00284A7E" w:rsidRDefault="00284A7E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5914DFC7" w14:textId="7F89035B" w:rsidR="00242E33" w:rsidRPr="009A20A7" w:rsidRDefault="00242E33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4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5D7A4A" w:rsidRPr="005D7A4A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Motivate</w:t>
            </w:r>
          </w:p>
          <w:p w14:paraId="10D9B98D" w14:textId="03AFFF3F" w:rsidR="00242E33" w:rsidRPr="009A20A7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="00242E33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 w:rsidR="00242E3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DA4D17" w:rsidRPr="00DA4D17">
              <w:rPr>
                <w:rFonts w:asciiTheme="minorHAnsi" w:eastAsia="Times New Roman" w:hAnsiTheme="minorHAnsi" w:cstheme="minorHAnsi"/>
                <w:lang w:val="en-US" w:eastAsia="en-GB"/>
              </w:rPr>
              <w:t>The multicultural approach</w:t>
            </w:r>
          </w:p>
          <w:p w14:paraId="0BB00B0D" w14:textId="510CCB2A" w:rsidR="00242E33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="00242E33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 w:rsidR="00242E3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DA4D17" w:rsidRPr="00DA4D17">
              <w:rPr>
                <w:rFonts w:asciiTheme="minorHAnsi" w:eastAsia="Times New Roman" w:hAnsiTheme="minorHAnsi" w:cstheme="minorHAnsi"/>
                <w:lang w:val="en-US" w:eastAsia="en-GB"/>
              </w:rPr>
              <w:t>Empowerment and trust</w:t>
            </w:r>
          </w:p>
          <w:p w14:paraId="7BA4A75E" w14:textId="51EEEA72" w:rsidR="00242E33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="00242E33"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Pr="00EB0D8C">
              <w:rPr>
                <w:rFonts w:asciiTheme="minorHAnsi" w:eastAsia="Times New Roman" w:hAnsiTheme="minorHAnsi" w:cstheme="minorHAnsi"/>
                <w:lang w:val="en-US" w:eastAsia="en-GB"/>
              </w:rPr>
              <w:t>The key factors of motivation</w:t>
            </w:r>
          </w:p>
          <w:p w14:paraId="57988D69" w14:textId="77777777" w:rsidR="00284A7E" w:rsidRDefault="00284A7E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799C1D0" w14:textId="6E6FF1B5" w:rsidR="00EB0D8C" w:rsidRPr="009A20A7" w:rsidRDefault="00EB0D8C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5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E33313" w:rsidRPr="00E33313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Having a dual perspective</w:t>
            </w:r>
          </w:p>
          <w:p w14:paraId="00AD136C" w14:textId="0C0A3EAD" w:rsidR="00EB0D8C" w:rsidRPr="009A20A7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="00EB0D8C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 w:rsidR="00EB0D8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9C78CC" w:rsidRPr="009C78CC">
              <w:rPr>
                <w:rFonts w:asciiTheme="minorHAnsi" w:eastAsia="Times New Roman" w:hAnsiTheme="minorHAnsi" w:cstheme="minorHAnsi"/>
                <w:lang w:val="en-US" w:eastAsia="en-GB"/>
              </w:rPr>
              <w:t>Another approach</w:t>
            </w:r>
          </w:p>
          <w:p w14:paraId="0ACEB4F5" w14:textId="447536B6" w:rsidR="00EB0D8C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="00EB0D8C"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 w:rsidR="00EB0D8C">
              <w:rPr>
                <w:rFonts w:asciiTheme="minorHAnsi" w:eastAsia="Times New Roman" w:hAnsiTheme="minorHAnsi" w:cstheme="minorHAnsi"/>
                <w:lang w:val="en-GB" w:eastAsia="en-GB"/>
              </w:rPr>
              <w:t>:</w:t>
            </w:r>
            <w:r w:rsidR="009C78C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9C78CC" w:rsidRPr="009C78CC">
              <w:rPr>
                <w:rFonts w:asciiTheme="minorHAnsi" w:eastAsia="Times New Roman" w:hAnsiTheme="minorHAnsi" w:cstheme="minorHAnsi"/>
                <w:lang w:val="en-US" w:eastAsia="en-GB"/>
              </w:rPr>
              <w:t>International team and multiculture</w:t>
            </w:r>
          </w:p>
          <w:p w14:paraId="3700E09D" w14:textId="4BCDF34A" w:rsidR="00EB0D8C" w:rsidRDefault="00E33313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="00EB0D8C"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E30F68" w:rsidRPr="00E30F68">
              <w:rPr>
                <w:rFonts w:asciiTheme="minorHAnsi" w:eastAsia="Times New Roman" w:hAnsiTheme="minorHAnsi" w:cstheme="minorHAnsi"/>
                <w:lang w:val="en-US" w:eastAsia="en-GB"/>
              </w:rPr>
              <w:t>Co-constructing the future and optimizing</w:t>
            </w:r>
          </w:p>
          <w:p w14:paraId="0F9AE2A2" w14:textId="77777777" w:rsidR="00E30F68" w:rsidRDefault="00E30F68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BA20520" w14:textId="59E8ED26" w:rsidR="00E30F68" w:rsidRPr="009A20A7" w:rsidRDefault="00E30F68" w:rsidP="00E30F68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Unit name: </w:t>
            </w:r>
            <w:r w:rsidR="005179B8" w:rsidRPr="005179B8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Good practices</w:t>
            </w:r>
          </w:p>
          <w:p w14:paraId="11AB8F6B" w14:textId="54E7D313" w:rsidR="00E30F68" w:rsidRPr="009A20A7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.1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8D6632" w:rsidRPr="008D6632">
              <w:rPr>
                <w:rFonts w:asciiTheme="minorHAnsi" w:eastAsia="Times New Roman" w:hAnsiTheme="minorHAnsi" w:cstheme="minorHAnsi"/>
                <w:lang w:val="en-US" w:eastAsia="en-GB"/>
              </w:rPr>
              <w:t>The intercultural challenge</w:t>
            </w:r>
          </w:p>
          <w:p w14:paraId="7DA9B9D5" w14:textId="164D6A11" w:rsidR="00E30F6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.2 Section name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:</w:t>
            </w:r>
            <w:r w:rsidR="008D6632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681883" w:rsidRPr="00681883">
              <w:rPr>
                <w:rFonts w:asciiTheme="minorHAnsi" w:eastAsia="Times New Roman" w:hAnsiTheme="minorHAnsi" w:cstheme="minorHAnsi"/>
                <w:lang w:val="en-US" w:eastAsia="en-GB"/>
              </w:rPr>
              <w:t>Means and methods</w:t>
            </w:r>
          </w:p>
          <w:p w14:paraId="734B28E5" w14:textId="7A8F73A1" w:rsidR="00E30F68" w:rsidRDefault="00E30F68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.3 Section name: </w:t>
            </w:r>
            <w:r w:rsidR="00284A7E" w:rsidRPr="00284A7E">
              <w:rPr>
                <w:rFonts w:asciiTheme="minorHAnsi" w:eastAsia="Times New Roman" w:hAnsiTheme="minorHAnsi" w:cstheme="minorHAnsi"/>
                <w:lang w:val="en-US" w:eastAsia="en-GB"/>
              </w:rPr>
              <w:t>The human dimension</w:t>
            </w:r>
          </w:p>
          <w:p w14:paraId="322A2EE9" w14:textId="77777777" w:rsidR="00EB0D8C" w:rsidRPr="00242E33" w:rsidRDefault="00EB0D8C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E799E7B" w14:textId="5E2B45EE" w:rsidR="00EB4075" w:rsidRPr="00EB4075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8319" w:type="dxa"/>
        <w:tblInd w:w="-318" w:type="dxa"/>
        <w:tblLook w:val="04A0" w:firstRow="1" w:lastRow="0" w:firstColumn="1" w:lastColumn="0" w:noHBand="0" w:noVBand="1"/>
      </w:tblPr>
      <w:tblGrid>
        <w:gridCol w:w="943"/>
        <w:gridCol w:w="3592"/>
        <w:gridCol w:w="4319"/>
      </w:tblGrid>
      <w:tr w:rsidR="00EB4075" w14:paraId="1121FCE0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9CDA58C" w14:textId="77777777" w:rsidR="00EB4075" w:rsidRPr="00E1466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90" w:type="dxa"/>
            <w:gridSpan w:val="2"/>
          </w:tcPr>
          <w:p w14:paraId="6154E6AA" w14:textId="72055E54" w:rsidR="00EB4075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EB4075" w14:paraId="08EB4F8B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3EC9230" w14:textId="3B34981D" w:rsidR="00EB4075" w:rsidRPr="009A20A7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Glossary</w:t>
            </w:r>
          </w:p>
        </w:tc>
        <w:tc>
          <w:tcPr>
            <w:tcW w:w="7490" w:type="dxa"/>
            <w:gridSpan w:val="2"/>
          </w:tcPr>
          <w:p w14:paraId="507C9901" w14:textId="137A23BA" w:rsidR="008E0B12" w:rsidRDefault="003C6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D3A10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Multicultural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Pr="003C6075">
              <w:rPr>
                <w:rFonts w:asciiTheme="minorHAnsi" w:eastAsia="Times New Roman" w:hAnsiTheme="minorHAnsi" w:cstheme="minorHAnsi"/>
                <w:lang w:val="en-GB" w:eastAsia="en-GB"/>
              </w:rPr>
              <w:t>The term multicultural expresses a de facto situation, the reality of a societ</w:t>
            </w:r>
            <w:r w:rsidR="002D3A1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y </w:t>
            </w:r>
            <w:r w:rsidRPr="003C6075">
              <w:rPr>
                <w:rFonts w:asciiTheme="minorHAnsi" w:eastAsia="Times New Roman" w:hAnsiTheme="minorHAnsi" w:cstheme="minorHAnsi"/>
                <w:lang w:val="en-GB" w:eastAsia="en-GB"/>
              </w:rPr>
              <w:t>composed of several cultural groups whose cohesion is maintained in accordance with a certain number of values and norms, whereas the term intercultural explicitly affirms the reality of a dialogue, a reciprocity</w:t>
            </w:r>
          </w:p>
          <w:p w14:paraId="55B12BD4" w14:textId="4FB94360" w:rsidR="00EB4075" w:rsidRPr="009A20A7" w:rsidRDefault="00415B6C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D3A10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Co-construction</w:t>
            </w:r>
            <w:r w:rsidR="002D3A10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:</w:t>
            </w:r>
            <w:r w:rsidRPr="00415B6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is a process based on the shaping of interactions between actors so that, as they interact, they develop agreements aimed at making definitions relating to a change, a project or a work method compatible.</w:t>
            </w:r>
          </w:p>
        </w:tc>
      </w:tr>
      <w:tr w:rsidR="00AC5F1E" w14:paraId="110D1549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549665F1" w14:textId="79B3DCB1" w:rsidR="00AC5F1E" w:rsidRPr="009A20A7" w:rsidRDefault="00AC5F1E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Self-evaluation (multiple choice queries and answers)</w:t>
            </w:r>
          </w:p>
        </w:tc>
        <w:tc>
          <w:tcPr>
            <w:tcW w:w="7490" w:type="dxa"/>
            <w:gridSpan w:val="2"/>
          </w:tcPr>
          <w:p w14:paraId="57A835FA" w14:textId="7F7541C6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1.</w:t>
            </w:r>
            <w:r w:rsidR="006F23BE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97169B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Who is concerned by cross cultural management?</w:t>
            </w:r>
          </w:p>
          <w:p w14:paraId="7436F6A8" w14:textId="596300AC" w:rsidR="00800F0E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r w:rsidR="0077039F">
              <w:rPr>
                <w:rFonts w:asciiTheme="minorHAnsi" w:eastAsia="Times New Roman" w:hAnsiTheme="minorHAnsi" w:cstheme="minorHAnsi"/>
                <w:lang w:val="en-GB" w:eastAsia="en-GB"/>
              </w:rPr>
              <w:t>only the manager</w:t>
            </w:r>
          </w:p>
          <w:p w14:paraId="7B0F3123" w14:textId="4381F744" w:rsidR="0077039F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105F30">
              <w:rPr>
                <w:rFonts w:asciiTheme="minorHAnsi" w:eastAsia="Times New Roman" w:hAnsiTheme="minorHAnsi" w:cstheme="minorHAnsi"/>
                <w:lang w:val="en-GB" w:eastAsia="en-GB"/>
              </w:rPr>
              <w:t>people</w:t>
            </w:r>
            <w:r w:rsidR="00033993">
              <w:rPr>
                <w:rFonts w:asciiTheme="minorHAnsi" w:eastAsia="Times New Roman" w:hAnsiTheme="minorHAnsi" w:cstheme="minorHAnsi"/>
                <w:lang w:val="en-GB" w:eastAsia="en-GB"/>
              </w:rPr>
              <w:t>, who</w:t>
            </w:r>
            <w:r w:rsidR="00105F3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033993">
              <w:rPr>
                <w:rFonts w:asciiTheme="minorHAnsi" w:eastAsia="Times New Roman" w:hAnsiTheme="minorHAnsi" w:cstheme="minorHAnsi"/>
                <w:lang w:val="en-GB" w:eastAsia="en-GB"/>
              </w:rPr>
              <w:t>are working abroad</w:t>
            </w:r>
          </w:p>
          <w:p w14:paraId="1C9E68F2" w14:textId="3672FFD8" w:rsidR="00033993" w:rsidRPr="001D2FB7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1D2FB7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c) </w:t>
            </w:r>
            <w:r w:rsidR="0061054C" w:rsidRPr="001D2FB7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all the working people</w:t>
            </w:r>
            <w:r w:rsidR="00513F52" w:rsidRPr="001D2FB7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worldwide</w:t>
            </w:r>
          </w:p>
          <w:p w14:paraId="6B2BAAFC" w14:textId="506952CC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2.</w:t>
            </w:r>
            <w:r w:rsidR="001D2FB7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8B390A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H</w:t>
            </w:r>
            <w:r w:rsidR="00432C24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ow communicate with your </w:t>
            </w:r>
            <w:r w:rsidR="00BB748D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interlocutor</w:t>
            </w:r>
            <w:r w:rsidR="00101DA2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2512E39F" w14:textId="0DE89918" w:rsidR="00101DA2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D6F05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a) </w:t>
            </w:r>
            <w:r w:rsidR="006A42C1" w:rsidRPr="00DD6F05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listen first, take care of your oral and written expression</w:t>
            </w:r>
            <w:r w:rsidR="006A42C1">
              <w:rPr>
                <w:rFonts w:asciiTheme="minorHAnsi" w:eastAsia="Times New Roman" w:hAnsiTheme="minorHAnsi" w:cstheme="minorHAnsi"/>
                <w:lang w:val="en-GB" w:eastAsia="en-GB"/>
              </w:rPr>
              <w:t>,</w:t>
            </w:r>
          </w:p>
          <w:p w14:paraId="1BC32795" w14:textId="6AE806F9" w:rsidR="008B4363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4C4B7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stay focused </w:t>
            </w:r>
            <w:r w:rsidR="009F67ED">
              <w:rPr>
                <w:rFonts w:asciiTheme="minorHAnsi" w:eastAsia="Times New Roman" w:hAnsiTheme="minorHAnsi" w:cstheme="minorHAnsi"/>
                <w:lang w:val="en-GB" w:eastAsia="en-GB"/>
              </w:rPr>
              <w:t>on your subject</w:t>
            </w:r>
          </w:p>
          <w:p w14:paraId="297ADB7E" w14:textId="6636022F" w:rsidR="004B2E89" w:rsidRPr="009A20A7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r w:rsidR="00CE095D">
              <w:rPr>
                <w:rFonts w:asciiTheme="minorHAnsi" w:eastAsia="Times New Roman" w:hAnsiTheme="minorHAnsi" w:cstheme="minorHAnsi"/>
                <w:lang w:val="en-GB" w:eastAsia="en-GB"/>
              </w:rPr>
              <w:t>put your emotion first</w:t>
            </w:r>
          </w:p>
          <w:p w14:paraId="054B665C" w14:textId="52503858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3.</w:t>
            </w:r>
            <w:r w:rsidR="000A66F4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How </w:t>
            </w:r>
            <w:r w:rsidR="00D03252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to </w:t>
            </w:r>
            <w:r w:rsidR="000A66F4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succe</w:t>
            </w:r>
            <w:r w:rsidR="007D4CF2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ed in</w:t>
            </w:r>
            <w:r w:rsidR="000A66F4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D03252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your management at distance?</w:t>
            </w:r>
          </w:p>
          <w:p w14:paraId="3C537D22" w14:textId="5DA7036A" w:rsidR="008F7684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r w:rsidR="006526D1">
              <w:rPr>
                <w:rFonts w:asciiTheme="minorHAnsi" w:eastAsia="Times New Roman" w:hAnsiTheme="minorHAnsi" w:cstheme="minorHAnsi"/>
                <w:lang w:val="en-GB" w:eastAsia="en-GB"/>
              </w:rPr>
              <w:t>let ever</w:t>
            </w:r>
            <w:r w:rsidR="001D157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ybody </w:t>
            </w:r>
            <w:r w:rsidR="001750D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be </w:t>
            </w:r>
            <w:r w:rsidR="001D157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free to use </w:t>
            </w:r>
            <w:r w:rsidR="001750DA">
              <w:rPr>
                <w:rFonts w:asciiTheme="minorHAnsi" w:eastAsia="Times New Roman" w:hAnsiTheme="minorHAnsi" w:cstheme="minorHAnsi"/>
                <w:lang w:val="en-GB" w:eastAsia="en-GB"/>
              </w:rPr>
              <w:t>their own tools</w:t>
            </w:r>
          </w:p>
          <w:p w14:paraId="4A304F47" w14:textId="631056A5" w:rsidR="0085418B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5D38D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consider that people are </w:t>
            </w:r>
            <w:r w:rsidR="00142257">
              <w:rPr>
                <w:rFonts w:asciiTheme="minorHAnsi" w:eastAsia="Times New Roman" w:hAnsiTheme="minorHAnsi" w:cstheme="minorHAnsi"/>
                <w:lang w:val="en-GB" w:eastAsia="en-GB"/>
              </w:rPr>
              <w:t>available at any time</w:t>
            </w:r>
          </w:p>
          <w:p w14:paraId="11FF5D44" w14:textId="7F0691BF" w:rsidR="00142257" w:rsidRPr="00B73090" w:rsidRDefault="00142257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B7309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c) </w:t>
            </w:r>
            <w:r w:rsidR="00216199" w:rsidRPr="00B7309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Establish</w:t>
            </w:r>
            <w:r w:rsidR="0099161E" w:rsidRPr="00B7309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the rules</w:t>
            </w:r>
            <w:r w:rsidR="00216199" w:rsidRPr="00B7309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, define the role and maintain a team spirit</w:t>
            </w:r>
          </w:p>
          <w:p w14:paraId="38A27E9C" w14:textId="4A0C3D34" w:rsidR="00AC5F1E" w:rsidRPr="00DE7E21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4.</w:t>
            </w:r>
            <w:r w:rsidR="00824B49" w:rsidRPr="00DE7E2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How motivate your team?</w:t>
            </w:r>
          </w:p>
          <w:p w14:paraId="72E804C7" w14:textId="17DD164A" w:rsidR="00824B49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r w:rsidR="00DC27A2">
              <w:rPr>
                <w:rFonts w:asciiTheme="minorHAnsi" w:eastAsia="Times New Roman" w:hAnsiTheme="minorHAnsi" w:cstheme="minorHAnsi"/>
                <w:lang w:val="en-GB" w:eastAsia="en-GB"/>
              </w:rPr>
              <w:t>Only to give financial incentives</w:t>
            </w:r>
          </w:p>
          <w:p w14:paraId="5AFF5E0C" w14:textId="25084CBA" w:rsidR="00D021E9" w:rsidRPr="009A20A7" w:rsidRDefault="00D021E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6069CC" w:rsidRPr="006069CC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set objectives together, recognize the competence, allow a certain autonomy</w:t>
            </w:r>
            <w:r w:rsidR="006069CC" w:rsidRPr="006069CC">
              <w:rPr>
                <w:rFonts w:asciiTheme="minorHAnsi" w:eastAsia="Times New Roman" w:hAnsiTheme="minorHAnsi" w:cstheme="minorHAnsi"/>
                <w:color w:val="2EF22E"/>
                <w:lang w:val="en-GB" w:eastAsia="en-GB"/>
              </w:rPr>
              <w:t xml:space="preserve"> </w:t>
            </w:r>
            <w:r w:rsidR="006069CC" w:rsidRPr="00E16742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in action</w:t>
            </w:r>
          </w:p>
          <w:p w14:paraId="49DB9A67" w14:textId="53A5A533" w:rsidR="00B73090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c)</w:t>
            </w:r>
            <w:r w:rsidR="007F7A4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DE7E21" w:rsidRPr="00DE7E21">
              <w:rPr>
                <w:rFonts w:asciiTheme="minorHAnsi" w:eastAsia="Times New Roman" w:hAnsiTheme="minorHAnsi" w:cstheme="minorHAnsi"/>
                <w:lang w:val="en-GB" w:eastAsia="en-GB"/>
              </w:rPr>
              <w:t>set objectives for each person while compartmentalizing information</w:t>
            </w:r>
          </w:p>
          <w:p w14:paraId="4CE0006F" w14:textId="77762396" w:rsidR="00AC5F1E" w:rsidRPr="00640FBA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40FB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5.</w:t>
            </w:r>
            <w:r w:rsidR="00135359" w:rsidRPr="00640FB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how to master a dual perspective?</w:t>
            </w:r>
          </w:p>
          <w:p w14:paraId="3D174D73" w14:textId="27F8D6D5" w:rsidR="00640FBA" w:rsidRPr="00B00CD0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B00CD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a) </w:t>
            </w:r>
            <w:r w:rsidR="006A0EC7" w:rsidRPr="00B00CD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To have a vision </w:t>
            </w:r>
            <w:r w:rsidR="00B00CD0" w:rsidRPr="00B00CD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focused</w:t>
            </w:r>
            <w:r w:rsidR="006A0EC7" w:rsidRPr="00B00CD0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on the objectives and a broad vision according to the specificities</w:t>
            </w:r>
          </w:p>
          <w:p w14:paraId="5FA78787" w14:textId="618EB603" w:rsidR="00B00CD0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r w:rsidR="00123E18" w:rsidRPr="00123E18">
              <w:rPr>
                <w:rFonts w:asciiTheme="minorHAnsi" w:eastAsia="Times New Roman" w:hAnsiTheme="minorHAnsi" w:cstheme="minorHAnsi"/>
                <w:lang w:val="en-GB" w:eastAsia="en-GB"/>
              </w:rPr>
              <w:t>Work at the team level with a global vision</w:t>
            </w:r>
          </w:p>
          <w:p w14:paraId="2AD15A71" w14:textId="10F2B188" w:rsidR="00123E18" w:rsidRPr="009A20A7" w:rsidRDefault="00123E18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r w:rsidR="00E261D9" w:rsidRPr="00E261D9">
              <w:rPr>
                <w:rFonts w:asciiTheme="minorHAnsi" w:eastAsia="Times New Roman" w:hAnsiTheme="minorHAnsi" w:cstheme="minorHAnsi"/>
                <w:lang w:val="en-GB" w:eastAsia="en-GB"/>
              </w:rPr>
              <w:t>Integrate a multicultural team by establishing a pre-established work framework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E14665">
        <w:trPr>
          <w:trHeight w:val="455"/>
        </w:trPr>
        <w:tc>
          <w:tcPr>
            <w:tcW w:w="829" w:type="dxa"/>
            <w:vMerge w:val="restart"/>
            <w:shd w:val="clear" w:color="auto" w:fill="B05894"/>
          </w:tcPr>
          <w:p w14:paraId="631C92F3" w14:textId="1D90378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Toolkit (guidelines, best practices, checklist, lessons learned…)</w:t>
            </w:r>
          </w:p>
        </w:tc>
        <w:tc>
          <w:tcPr>
            <w:tcW w:w="3057" w:type="dxa"/>
            <w:shd w:val="clear" w:color="auto" w:fill="F8EBF6"/>
          </w:tcPr>
          <w:p w14:paraId="30DC5E29" w14:textId="62A364C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433" w:type="dxa"/>
          </w:tcPr>
          <w:p w14:paraId="16F17023" w14:textId="77777777" w:rsidR="00A005EC" w:rsidRPr="00A44B86" w:rsidRDefault="00A005EC" w:rsidP="00A005EC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B</w:t>
            </w:r>
            <w:r w:rsidRPr="00A44B86">
              <w:rPr>
                <w:rFonts w:asciiTheme="minorHAnsi" w:hAnsiTheme="minorHAnsi" w:cstheme="minorHAnsi"/>
              </w:rPr>
              <w:t>est practices collection (</w:t>
            </w:r>
            <w:r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E14665">
        <w:trPr>
          <w:trHeight w:val="455"/>
        </w:trPr>
        <w:tc>
          <w:tcPr>
            <w:tcW w:w="829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057" w:type="dxa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4433" w:type="dxa"/>
          </w:tcPr>
          <w:p w14:paraId="1B2C9F68" w14:textId="77777777" w:rsidR="008D4EBE" w:rsidRDefault="00282E8D" w:rsidP="00282E8D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B</w:t>
            </w:r>
            <w:r w:rsidRPr="00A44B86">
              <w:rPr>
                <w:rFonts w:asciiTheme="minorHAnsi" w:hAnsiTheme="minorHAnsi" w:cstheme="minorHAnsi"/>
              </w:rPr>
              <w:t>est practices collection with the support</w:t>
            </w:r>
          </w:p>
          <w:p w14:paraId="5A40F711" w14:textId="0D6FF592" w:rsidR="00282E8D" w:rsidRPr="00A44B86" w:rsidRDefault="00282E8D" w:rsidP="00282E8D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</w:rPr>
              <w:t xml:space="preserve"> of all partners (?)</w:t>
            </w:r>
          </w:p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E14665">
        <w:trPr>
          <w:trHeight w:val="455"/>
        </w:trPr>
        <w:tc>
          <w:tcPr>
            <w:tcW w:w="829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057" w:type="dxa"/>
            <w:shd w:val="clear" w:color="auto" w:fill="F8EBF6"/>
          </w:tcPr>
          <w:p w14:paraId="240E9446" w14:textId="58DC25BB" w:rsidR="00AC5F1E" w:rsidRPr="00AC5F1E" w:rsidRDefault="00AC5F1E" w:rsidP="008203F1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Link of interest</w:t>
            </w:r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filename</w:t>
            </w:r>
          </w:p>
        </w:tc>
        <w:tc>
          <w:tcPr>
            <w:tcW w:w="4433" w:type="dxa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2D3A10" w14:paraId="64F0BABE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1FEC0D01" w14:textId="5CA704A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7490" w:type="dxa"/>
            <w:gridSpan w:val="2"/>
          </w:tcPr>
          <w:p w14:paraId="7F7A98D7" w14:textId="0AA3E65D" w:rsidR="00AC5F1E" w:rsidRDefault="002D3A10" w:rsidP="00AC5F1E">
            <w:pPr>
              <w:rPr>
                <w:lang w:val="en-US"/>
              </w:rPr>
            </w:pPr>
            <w:hyperlink r:id="rId8" w:history="1">
              <w:r w:rsidR="00EF5CC7" w:rsidRPr="00F319D2">
                <w:rPr>
                  <w:rStyle w:val="Collegamentoipertestuale"/>
                  <w:lang w:val="en-US"/>
                </w:rPr>
                <w:t>https://lecolefrancaise.fr/formation-management-interculturel/?esl-k=google-ads|nx|c|m|k|p|t|dc|a15485768620|g15485768620&amp;gclid=Cj0KCQjwteOaBhDuARIsADBqRej4jvhoXWpXzAQFj422sjwM5D2DAO-zaLAx2WXvy4IHxC3MCOWlr3MaAupJEALw_wcB</w:t>
              </w:r>
            </w:hyperlink>
          </w:p>
          <w:p w14:paraId="19A16A7F" w14:textId="77777777" w:rsidR="00EF5CC7" w:rsidRDefault="00EF5CC7" w:rsidP="00AC5F1E">
            <w:pPr>
              <w:rPr>
                <w:lang w:val="en-US"/>
              </w:rPr>
            </w:pPr>
          </w:p>
          <w:p w14:paraId="249631AA" w14:textId="77777777" w:rsidR="005F1B96" w:rsidRDefault="002D3A10" w:rsidP="005F1B96">
            <w:hyperlink r:id="rId9" w:history="1">
              <w:r w:rsidR="005F1B96" w:rsidRPr="007A4435">
                <w:rPr>
                  <w:rStyle w:val="Collegamentoipertestuale"/>
                </w:rPr>
                <w:t>https://www.appvizer.fr/magazine/ressources-humaines/girh/management-interculturel</w:t>
              </w:r>
            </w:hyperlink>
          </w:p>
          <w:p w14:paraId="30FBF9C9" w14:textId="77777777" w:rsidR="005F1B96" w:rsidRDefault="002D3A10" w:rsidP="005F1B96">
            <w:pPr>
              <w:rPr>
                <w:rStyle w:val="Collegamentoipertestuale"/>
              </w:rPr>
            </w:pPr>
            <w:hyperlink r:id="rId10" w:history="1">
              <w:r w:rsidR="005F1B96" w:rsidRPr="007A4435">
                <w:rPr>
                  <w:rStyle w:val="Collegamentoipertestuale"/>
                </w:rPr>
                <w:t>https://www.manager-go.com/management/management-interculturel.htm</w:t>
              </w:r>
            </w:hyperlink>
          </w:p>
          <w:p w14:paraId="0AC91E09" w14:textId="77777777" w:rsidR="002166F8" w:rsidRDefault="002D3A10" w:rsidP="002166F8">
            <w:hyperlink r:id="rId11" w:history="1">
              <w:r w:rsidR="002166F8" w:rsidRPr="007A4435">
                <w:rPr>
                  <w:rStyle w:val="Collegamentoipertestuale"/>
                </w:rPr>
                <w:t>https://www.libe.ma/Le-management-interculturel-une-necessite-dans-un-monde-ultra-mondialise_a122997.html</w:t>
              </w:r>
            </w:hyperlink>
          </w:p>
          <w:p w14:paraId="3E0F6004" w14:textId="77777777" w:rsidR="00963570" w:rsidRDefault="00963570" w:rsidP="005F1B96">
            <w:pPr>
              <w:rPr>
                <w:rStyle w:val="Collegamentoipertestuale"/>
              </w:rPr>
            </w:pPr>
          </w:p>
          <w:p w14:paraId="15869E05" w14:textId="77777777" w:rsidR="007E0DC4" w:rsidRDefault="007E0DC4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r w:rsidRPr="002F1CB6"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  <w:t>https://fr.globalvoices.org/2014/03/03/163958/</w:t>
            </w:r>
          </w:p>
          <w:p w14:paraId="6868F4CA" w14:textId="77777777" w:rsidR="007E0DC4" w:rsidRDefault="002D3A10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2" w:history="1">
              <w:r w:rsidR="007E0DC4" w:rsidRPr="007A4435">
                <w:rPr>
                  <w:rStyle w:val="Collegamentoipertestuale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https://www.youtube.com/watch?v=Uj56IPJOqWE</w:t>
              </w:r>
            </w:hyperlink>
          </w:p>
          <w:p w14:paraId="1D83D475" w14:textId="77777777" w:rsidR="007E0DC4" w:rsidRDefault="002D3A10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3" w:history="1">
              <w:r w:rsidR="007E0DC4" w:rsidRPr="007A4435">
                <w:rPr>
                  <w:rStyle w:val="Collegamentoipertestuale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https://www.youtube.com/watch?v=iEZ-Ltyf7UU</w:t>
              </w:r>
            </w:hyperlink>
          </w:p>
          <w:p w14:paraId="49604DAF" w14:textId="5289AF8C" w:rsidR="00700CCE" w:rsidRDefault="002D3A10" w:rsidP="006E0424">
            <w:pPr>
              <w:shd w:val="clear" w:color="auto" w:fill="FFFFFF"/>
            </w:pPr>
            <w:hyperlink r:id="rId14" w:history="1">
              <w:r w:rsidR="00700CCE" w:rsidRPr="00E675BF">
                <w:rPr>
                  <w:rStyle w:val="Collegamentoipertestuale"/>
                </w:rPr>
                <w:t>https://olgaciesco.fr/cles-comprendre-analyser-gestes-mains/</w:t>
              </w:r>
            </w:hyperlink>
          </w:p>
          <w:p w14:paraId="557FBA5D" w14:textId="2A5992C5" w:rsidR="006E0424" w:rsidRDefault="002D3A10" w:rsidP="006E042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6E0424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https://www.pagepersonnel.fr/advice/entreprises/d%C3%A9veloppement-et-retention-de-vos-salari%C3%A9s/nos-10-conseils-pour-motiver-votre</w:t>
              </w:r>
            </w:hyperlink>
          </w:p>
          <w:p w14:paraId="201D5E19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1AFB688" w14:textId="77777777" w:rsidR="006E0424" w:rsidRDefault="002D3A10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https://www.timetopitch.com/post/les-cles-pour-motiver-et-federer-son-equipe</w:t>
              </w:r>
            </w:hyperlink>
          </w:p>
          <w:p w14:paraId="6CFA43E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80B5C6A" w14:textId="77777777" w:rsidR="006E0424" w:rsidRDefault="002D3A10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7" w:tgtFrame="_blank" w:history="1"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https://www.dynamique-mag.com/article/7-cles-pour-motiver-et-impliquer-les-equipes.3400</w:t>
              </w:r>
            </w:hyperlink>
          </w:p>
          <w:p w14:paraId="46E53F9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3C4C7E9" w14:textId="77777777" w:rsidR="006E0424" w:rsidRDefault="002D3A10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8" w:tgtFrame="_blank" w:history="1">
              <w:r w:rsidR="006E0424">
                <w:rPr>
                  <w:rStyle w:val="Collegamentoipertestuale"/>
                  <w:rFonts w:ascii="Arial" w:hAnsi="Arial" w:cs="Arial"/>
                  <w:color w:val="1155CC"/>
                </w:rPr>
                <w:t>https://www.coachhub.com/fr/blog/management-de-performance-levier-de-motivation-pour-les-collaborateurs/</w:t>
              </w:r>
            </w:hyperlink>
          </w:p>
          <w:p w14:paraId="7A6CC4E7" w14:textId="3069A552" w:rsidR="00DA69B4" w:rsidRDefault="002D3A10" w:rsidP="00DA69B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9" w:history="1">
              <w:r w:rsidR="00700CCE" w:rsidRPr="00E675BF">
                <w:rPr>
                  <w:rStyle w:val="Collegamentoipertestuale"/>
                  <w:rFonts w:ascii="Arial" w:hAnsi="Arial" w:cs="Arial"/>
                </w:rPr>
                <w:br/>
                <w:t>https://sebastien-baert.com/expertise/consultant-management-interculturel/</w:t>
              </w:r>
            </w:hyperlink>
          </w:p>
          <w:p w14:paraId="39CADA70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62AD2BB" w14:textId="77777777" w:rsidR="00DA69B4" w:rsidRDefault="002D3A10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 w:rsidR="00DA69B4">
                <w:rPr>
                  <w:rStyle w:val="Collegamentoipertestuale"/>
                  <w:rFonts w:ascii="Arial" w:hAnsi="Arial" w:cs="Arial"/>
                  <w:color w:val="1155CC"/>
                </w:rPr>
                <w:t>https://www.welcometothejungle.com/fr/articles/conseils-rituels-equipe-multiculturelle</w:t>
              </w:r>
            </w:hyperlink>
          </w:p>
          <w:p w14:paraId="23E313D2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97C287E" w14:textId="77777777" w:rsidR="00DA69B4" w:rsidRDefault="002D3A10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1" w:tgtFrame="_blank" w:history="1">
              <w:r w:rsidR="00DA69B4">
                <w:rPr>
                  <w:rStyle w:val="Collegamentoipertestuale"/>
                  <w:rFonts w:ascii="Arial" w:hAnsi="Arial" w:cs="Arial"/>
                  <w:color w:val="1155CC"/>
                </w:rPr>
                <w:t>https://travailetequilibre.com/2015/04/29/management-concilier-exigence-et-bienveillance/</w:t>
              </w:r>
            </w:hyperlink>
          </w:p>
          <w:p w14:paraId="6CE382EF" w14:textId="77777777" w:rsidR="006E0424" w:rsidRDefault="006E0424" w:rsidP="005F1B96">
            <w:pPr>
              <w:rPr>
                <w:rStyle w:val="Collegamentoipertestuale"/>
              </w:rPr>
            </w:pPr>
          </w:p>
          <w:p w14:paraId="2037CC50" w14:textId="77777777" w:rsidR="00A84D95" w:rsidRDefault="002D3A10" w:rsidP="00A84D95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2" w:tgtFrame="_blank" w:history="1">
              <w:r w:rsidR="00A84D95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https://regards-interculturels.fr/2021/09/videoconference-comment-briser-la-glace-a-distance/</w:t>
              </w:r>
            </w:hyperlink>
          </w:p>
          <w:p w14:paraId="17A5D528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FEF2CEE" w14:textId="77777777" w:rsidR="00A84D95" w:rsidRDefault="002D3A10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https://www.learnlight.com/fr/articles/comment-reussir-a-manager-une-equipe-multiculturelle/</w:t>
              </w:r>
            </w:hyperlink>
          </w:p>
          <w:p w14:paraId="259B98A7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D3C119D" w14:textId="77777777" w:rsidR="00A84D95" w:rsidRDefault="002D3A10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4" w:tgtFrame="_blank" w:history="1"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https://www.cadremploi.fr/editorial/conseils/conseils-carriere/bonnes-pratiques-manageriales</w:t>
              </w:r>
            </w:hyperlink>
          </w:p>
          <w:p w14:paraId="647C90CB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19CBB701" w14:textId="77777777" w:rsidR="00A84D95" w:rsidRDefault="002D3A10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5" w:tgtFrame="_blank" w:history="1">
              <w:r w:rsidR="00A84D95">
                <w:rPr>
                  <w:rStyle w:val="Collegamentoipertestuale"/>
                  <w:rFonts w:ascii="Arial" w:hAnsi="Arial" w:cs="Arial"/>
                  <w:color w:val="1155CC"/>
                </w:rPr>
                <w:t>https://www.matthieu-tranvan.fr/management/15-bonnes-pratiques-management-moderne.html</w:t>
              </w:r>
            </w:hyperlink>
          </w:p>
          <w:p w14:paraId="750B5D50" w14:textId="77777777" w:rsidR="00DA69B4" w:rsidRDefault="00DA69B4" w:rsidP="005F1B96">
            <w:pPr>
              <w:rPr>
                <w:rStyle w:val="Collegamentoipertestuale"/>
              </w:rPr>
            </w:pPr>
          </w:p>
          <w:p w14:paraId="4A487991" w14:textId="18904E3E" w:rsidR="00963570" w:rsidRDefault="00621FD0" w:rsidP="005F1B96">
            <w:pPr>
              <w:rPr>
                <w:rStyle w:val="Collegamentoipertestuale"/>
              </w:rPr>
            </w:pPr>
            <w:r w:rsidRPr="00621FD0">
              <w:rPr>
                <w:rStyle w:val="Collegamentoipertestuale"/>
              </w:rPr>
              <w:t>https://www.potentiel-humain.eu/management-interculturel-comment-gerer-ses-equipes/</w:t>
            </w:r>
          </w:p>
          <w:p w14:paraId="35FDE671" w14:textId="77777777" w:rsidR="00963570" w:rsidRDefault="00963570" w:rsidP="005F1B96">
            <w:pPr>
              <w:rPr>
                <w:rStyle w:val="Collegamentoipertestuale"/>
              </w:rPr>
            </w:pPr>
          </w:p>
          <w:p w14:paraId="0EBC70E3" w14:textId="77777777" w:rsidR="002A687F" w:rsidRDefault="002D3A10" w:rsidP="002A687F">
            <w:pPr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2A687F">
                <w:rPr>
                  <w:rStyle w:val="Collegamentoipertestuale"/>
                  <w:color w:val="1155CC"/>
                </w:rPr>
                <w:t>https://job-alliance.com/10-trucs-pour-favoriser-lintegration-dun-travailleur-etranger/</w:t>
              </w:r>
            </w:hyperlink>
          </w:p>
          <w:p w14:paraId="6E436B63" w14:textId="77777777" w:rsidR="002A687F" w:rsidRDefault="002A687F" w:rsidP="002A687F"/>
          <w:p w14:paraId="2B7B9446" w14:textId="77777777" w:rsidR="002A687F" w:rsidRDefault="002D3A10" w:rsidP="002A687F">
            <w:hyperlink r:id="rId27" w:tgtFrame="_blank" w:history="1">
              <w:r w:rsidR="002A687F">
                <w:rPr>
                  <w:rStyle w:val="Collegamentoipertestuale"/>
                  <w:color w:val="1155CC"/>
                </w:rPr>
                <w:t>https://www.bdc.ca/fr/articles-outils/employes/recruter/integration-nouvel-employe-les-etapes-incontournables</w:t>
              </w:r>
            </w:hyperlink>
          </w:p>
          <w:p w14:paraId="3A3F13B6" w14:textId="77777777" w:rsidR="00963570" w:rsidRDefault="00963570" w:rsidP="005F1B96">
            <w:pPr>
              <w:rPr>
                <w:rStyle w:val="Collegamentoipertestuale"/>
              </w:rPr>
            </w:pPr>
          </w:p>
          <w:p w14:paraId="70B2FDB9" w14:textId="5CAD0CFA" w:rsidR="002A687F" w:rsidRDefault="002D3A10" w:rsidP="005F1B96">
            <w:pPr>
              <w:rPr>
                <w:rStyle w:val="Collegamentoipertestuale"/>
              </w:rPr>
            </w:pPr>
            <w:hyperlink r:id="rId28" w:history="1">
              <w:r w:rsidR="0088529C" w:rsidRPr="00F319D2">
                <w:rPr>
                  <w:rStyle w:val="Collegamentoipertestuale"/>
                </w:rPr>
                <w:t>https://www.connexion-emploi.com/fr/a/les-competences-interculturelles-un-avantage-aupres-des-recruteurs-allemands</w:t>
              </w:r>
            </w:hyperlink>
          </w:p>
          <w:p w14:paraId="3DBBB3E2" w14:textId="457DB642" w:rsidR="00EF5CC7" w:rsidRPr="00E14665" w:rsidRDefault="00EF5CC7" w:rsidP="00700CCE"/>
        </w:tc>
      </w:tr>
      <w:tr w:rsidR="00AC5F1E" w14:paraId="57FEB2F4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1344AE0C" w14:textId="77777777" w:rsidR="00963570" w:rsidRPr="00E14665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41C08F4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7490" w:type="dxa"/>
            <w:gridSpan w:val="2"/>
          </w:tcPr>
          <w:p w14:paraId="5F3A3B38" w14:textId="444173A0" w:rsidR="00AC5F1E" w:rsidRPr="00AC5F1E" w:rsidRDefault="003507D4" w:rsidP="00AC5F1E">
            <w:pPr>
              <w:rPr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o be implemented</w:t>
            </w:r>
          </w:p>
        </w:tc>
      </w:tr>
      <w:tr w:rsidR="00AC5F1E" w14:paraId="33957191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612422CA" w14:textId="50671EC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7490" w:type="dxa"/>
            <w:gridSpan w:val="2"/>
          </w:tcPr>
          <w:p w14:paraId="640E7714" w14:textId="115AAB8B" w:rsidR="00700CCE" w:rsidRPr="002D3A10" w:rsidRDefault="002E0E4D" w:rsidP="00AC5F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Crosscultural</w:t>
            </w:r>
            <w:proofErr w:type="spellEnd"/>
            <w:r>
              <w:rPr>
                <w:lang w:val="en-US"/>
              </w:rPr>
              <w:t xml:space="preserve"> management</w:t>
            </w:r>
          </w:p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2D3A10" w14:paraId="75B32A01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073290BC" w14:textId="56BC256E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7490" w:type="dxa"/>
            <w:gridSpan w:val="2"/>
          </w:tcPr>
          <w:p w14:paraId="6CE72FC8" w14:textId="7E64D590" w:rsidR="002E0E4D" w:rsidRDefault="002D3A10" w:rsidP="002E0E4D">
            <w:hyperlink r:id="rId29" w:history="1">
              <w:r w:rsidRPr="00F872E0">
                <w:rPr>
                  <w:rStyle w:val="Collegamentoipertestuale"/>
                </w:rPr>
                <w:t>https://www.cairn.info/revue-le-journal-des-psychologues-2007-2-page-70.htm</w:t>
              </w:r>
            </w:hyperlink>
          </w:p>
          <w:p w14:paraId="39E73398" w14:textId="7D61F357" w:rsidR="00AC5F1E" w:rsidRPr="002D3A10" w:rsidRDefault="0088529C" w:rsidP="00AC5F1E">
            <w:r w:rsidRPr="002D3A10">
              <w:t>https://www.cairn.info/revue-humanisme-et-entreprise-2009-2-page-77.htm</w:t>
            </w:r>
            <w:bookmarkStart w:id="0" w:name="_GoBack"/>
            <w:bookmarkEnd w:id="0"/>
          </w:p>
        </w:tc>
      </w:tr>
      <w:tr w:rsidR="00AC5F1E" w14:paraId="2815E13E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55F55C1" w14:textId="37C389A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Provided by </w:t>
            </w:r>
          </w:p>
        </w:tc>
        <w:tc>
          <w:tcPr>
            <w:tcW w:w="7490" w:type="dxa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0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983A" w14:textId="77777777" w:rsidR="00D60693" w:rsidRDefault="00D60693" w:rsidP="003A1074">
      <w:r>
        <w:separator/>
      </w:r>
    </w:p>
  </w:endnote>
  <w:endnote w:type="continuationSeparator" w:id="0">
    <w:p w14:paraId="5D7006AB" w14:textId="77777777" w:rsidR="00D60693" w:rsidRDefault="00D60693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C55D" w14:textId="77777777" w:rsidR="00D60693" w:rsidRDefault="00D60693" w:rsidP="003A1074">
      <w:r>
        <w:separator/>
      </w:r>
    </w:p>
  </w:footnote>
  <w:footnote w:type="continuationSeparator" w:id="0">
    <w:p w14:paraId="61C6D903" w14:textId="77777777" w:rsidR="00D60693" w:rsidRDefault="00D60693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426A551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33993"/>
    <w:rsid w:val="00080FF9"/>
    <w:rsid w:val="000A66F4"/>
    <w:rsid w:val="00101DA2"/>
    <w:rsid w:val="00105F30"/>
    <w:rsid w:val="00123E18"/>
    <w:rsid w:val="00135359"/>
    <w:rsid w:val="00140B56"/>
    <w:rsid w:val="00142257"/>
    <w:rsid w:val="00151ADD"/>
    <w:rsid w:val="001750DA"/>
    <w:rsid w:val="001854E2"/>
    <w:rsid w:val="001A2125"/>
    <w:rsid w:val="001D157D"/>
    <w:rsid w:val="001D2FB7"/>
    <w:rsid w:val="001F38B9"/>
    <w:rsid w:val="00216199"/>
    <w:rsid w:val="002166F8"/>
    <w:rsid w:val="002364F7"/>
    <w:rsid w:val="00242E33"/>
    <w:rsid w:val="00263C1F"/>
    <w:rsid w:val="00282E8D"/>
    <w:rsid w:val="002849B6"/>
    <w:rsid w:val="00284A7E"/>
    <w:rsid w:val="00295E90"/>
    <w:rsid w:val="002A647E"/>
    <w:rsid w:val="002A687F"/>
    <w:rsid w:val="002C11B8"/>
    <w:rsid w:val="002D26FB"/>
    <w:rsid w:val="002D3A10"/>
    <w:rsid w:val="002E0E4D"/>
    <w:rsid w:val="00332954"/>
    <w:rsid w:val="003406D2"/>
    <w:rsid w:val="003503FC"/>
    <w:rsid w:val="003507D4"/>
    <w:rsid w:val="00390F43"/>
    <w:rsid w:val="003A1074"/>
    <w:rsid w:val="003C6075"/>
    <w:rsid w:val="00415B6C"/>
    <w:rsid w:val="00432C24"/>
    <w:rsid w:val="00445D94"/>
    <w:rsid w:val="00450812"/>
    <w:rsid w:val="0045367A"/>
    <w:rsid w:val="00477D25"/>
    <w:rsid w:val="00481FAE"/>
    <w:rsid w:val="00482426"/>
    <w:rsid w:val="004A4328"/>
    <w:rsid w:val="004B2E89"/>
    <w:rsid w:val="004C4B70"/>
    <w:rsid w:val="004E3669"/>
    <w:rsid w:val="004E6C40"/>
    <w:rsid w:val="00513F52"/>
    <w:rsid w:val="005179B8"/>
    <w:rsid w:val="005C189C"/>
    <w:rsid w:val="005D38D6"/>
    <w:rsid w:val="005D7A4A"/>
    <w:rsid w:val="005F1B96"/>
    <w:rsid w:val="006069CC"/>
    <w:rsid w:val="00607A4D"/>
    <w:rsid w:val="0061054C"/>
    <w:rsid w:val="00621FD0"/>
    <w:rsid w:val="00640FBA"/>
    <w:rsid w:val="006526D1"/>
    <w:rsid w:val="00681883"/>
    <w:rsid w:val="006A0EC7"/>
    <w:rsid w:val="006A42C1"/>
    <w:rsid w:val="006B60B4"/>
    <w:rsid w:val="006C293D"/>
    <w:rsid w:val="006E0424"/>
    <w:rsid w:val="006F23BE"/>
    <w:rsid w:val="00700CCE"/>
    <w:rsid w:val="00723278"/>
    <w:rsid w:val="00736A73"/>
    <w:rsid w:val="007475F4"/>
    <w:rsid w:val="00766E83"/>
    <w:rsid w:val="0077039F"/>
    <w:rsid w:val="007760B6"/>
    <w:rsid w:val="007D47C2"/>
    <w:rsid w:val="007D4CF2"/>
    <w:rsid w:val="007E0DC4"/>
    <w:rsid w:val="007E6EDB"/>
    <w:rsid w:val="007F6AC8"/>
    <w:rsid w:val="007F7A43"/>
    <w:rsid w:val="00800F0E"/>
    <w:rsid w:val="008203F1"/>
    <w:rsid w:val="00824B49"/>
    <w:rsid w:val="008469E0"/>
    <w:rsid w:val="0085418B"/>
    <w:rsid w:val="00884535"/>
    <w:rsid w:val="0088529C"/>
    <w:rsid w:val="008B390A"/>
    <w:rsid w:val="008B4363"/>
    <w:rsid w:val="008D4EBE"/>
    <w:rsid w:val="008D6632"/>
    <w:rsid w:val="008E0B12"/>
    <w:rsid w:val="008F7684"/>
    <w:rsid w:val="00914DF1"/>
    <w:rsid w:val="00963570"/>
    <w:rsid w:val="0097169B"/>
    <w:rsid w:val="0099161E"/>
    <w:rsid w:val="009A20A7"/>
    <w:rsid w:val="009C78CC"/>
    <w:rsid w:val="009F67ED"/>
    <w:rsid w:val="00A005EC"/>
    <w:rsid w:val="00A06B33"/>
    <w:rsid w:val="00A84D95"/>
    <w:rsid w:val="00A95103"/>
    <w:rsid w:val="00AC5F1E"/>
    <w:rsid w:val="00AD33CA"/>
    <w:rsid w:val="00B00CD0"/>
    <w:rsid w:val="00B214C2"/>
    <w:rsid w:val="00B503D7"/>
    <w:rsid w:val="00B73090"/>
    <w:rsid w:val="00B747E0"/>
    <w:rsid w:val="00BA683C"/>
    <w:rsid w:val="00BB43B6"/>
    <w:rsid w:val="00BB748D"/>
    <w:rsid w:val="00BD5819"/>
    <w:rsid w:val="00BE0DC4"/>
    <w:rsid w:val="00C010A2"/>
    <w:rsid w:val="00C06C08"/>
    <w:rsid w:val="00C43496"/>
    <w:rsid w:val="00CA683D"/>
    <w:rsid w:val="00CB2859"/>
    <w:rsid w:val="00CE095D"/>
    <w:rsid w:val="00D021E9"/>
    <w:rsid w:val="00D03252"/>
    <w:rsid w:val="00D54E95"/>
    <w:rsid w:val="00D55DE4"/>
    <w:rsid w:val="00D60693"/>
    <w:rsid w:val="00D85277"/>
    <w:rsid w:val="00DA4D17"/>
    <w:rsid w:val="00DA69B4"/>
    <w:rsid w:val="00DC27A2"/>
    <w:rsid w:val="00DD6F05"/>
    <w:rsid w:val="00DE6AD4"/>
    <w:rsid w:val="00DE7E21"/>
    <w:rsid w:val="00E07849"/>
    <w:rsid w:val="00E14665"/>
    <w:rsid w:val="00E16742"/>
    <w:rsid w:val="00E261D9"/>
    <w:rsid w:val="00E30F68"/>
    <w:rsid w:val="00E33313"/>
    <w:rsid w:val="00E545A1"/>
    <w:rsid w:val="00E61AA3"/>
    <w:rsid w:val="00EB0D8C"/>
    <w:rsid w:val="00EB4075"/>
    <w:rsid w:val="00EB5460"/>
    <w:rsid w:val="00EF5CC7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paragraph" w:styleId="NormaleWeb">
    <w:name w:val="Normal (Web)"/>
    <w:basedOn w:val="Normale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EF5C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lefrancaise.fr/formation-management-interculturel/?esl-k=google-ads|nx|c|m|k|p|t|dc|a15485768620|g15485768620&amp;gclid=Cj0KCQjwteOaBhDuARIsADBqRej4jvhoXWpXzAQFj422sjwM5D2DAO-zaLAx2WXvy4IHxC3MCOWlr3MaAupJEALw_wcB" TargetMode="External"/><Relationship Id="rId13" Type="http://schemas.openxmlformats.org/officeDocument/2006/relationships/hyperlink" Target="https://www.youtube.com/watch?v=iEZ-Ltyf7UU" TargetMode="External"/><Relationship Id="rId18" Type="http://schemas.openxmlformats.org/officeDocument/2006/relationships/hyperlink" Target="https://www.coachhub.com/fr/blog/management-de-performance-levier-de-motivation-pour-les-collaborateurs/" TargetMode="External"/><Relationship Id="rId26" Type="http://schemas.openxmlformats.org/officeDocument/2006/relationships/hyperlink" Target="https://job-alliance.com/10-trucs-pour-favoriser-lintegration-dun-travailleur-etrang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vailetequilibre.com/2015/04/29/management-concilier-exigence-et-bienveilla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56IPJOqWE" TargetMode="External"/><Relationship Id="rId17" Type="http://schemas.openxmlformats.org/officeDocument/2006/relationships/hyperlink" Target="https://www.dynamique-mag.com/article/7-cles-pour-motiver-et-impliquer-les-equipes.3400" TargetMode="External"/><Relationship Id="rId25" Type="http://schemas.openxmlformats.org/officeDocument/2006/relationships/hyperlink" Target="https://www.matthieu-tranvan.fr/management/15-bonnes-pratiques-management-moder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topitch.com/post/les-cles-pour-motiver-et-federer-son-equipe" TargetMode="External"/><Relationship Id="rId20" Type="http://schemas.openxmlformats.org/officeDocument/2006/relationships/hyperlink" Target="https://www.welcometothejungle.com/fr/articles/conseils-rituels-equipe-multiculturelle" TargetMode="External"/><Relationship Id="rId29" Type="http://schemas.openxmlformats.org/officeDocument/2006/relationships/hyperlink" Target="https://www.cairn.info/revue-le-journal-des-psychologues-2007-2-page-7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.ma/Le-management-interculturel-une-necessite-dans-un-monde-ultra-mondialise_a122997.html" TargetMode="External"/><Relationship Id="rId24" Type="http://schemas.openxmlformats.org/officeDocument/2006/relationships/hyperlink" Target="https://www.cadremploi.fr/editorial/conseils/conseils-carriere/bonnes-pratiques-manageria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personnel.fr/advice/entreprises/d%C3%A9veloppement-et-retention-de-vos-salari%C3%A9s/nos-10-conseils-pour-motiver-votre" TargetMode="External"/><Relationship Id="rId23" Type="http://schemas.openxmlformats.org/officeDocument/2006/relationships/hyperlink" Target="https://www.learnlight.com/fr/articles/comment-reussir-a-manager-une-equipe-multiculturelle/" TargetMode="External"/><Relationship Id="rId28" Type="http://schemas.openxmlformats.org/officeDocument/2006/relationships/hyperlink" Target="https://www.connexion-emploi.com/fr/a/les-competences-interculturelles-un-avantage-aupres-des-recruteurs-allemands" TargetMode="External"/><Relationship Id="rId10" Type="http://schemas.openxmlformats.org/officeDocument/2006/relationships/hyperlink" Target="https://www.manager-go.com/management/management-interculturel.htm" TargetMode="External"/><Relationship Id="rId19" Type="http://schemas.openxmlformats.org/officeDocument/2006/relationships/hyperlink" Target="https://sebastien-baert.com/expertise/consultant-management-interculture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vizer.fr/magazine/ressources-humaines/girh/management-interculturel" TargetMode="External"/><Relationship Id="rId14" Type="http://schemas.openxmlformats.org/officeDocument/2006/relationships/hyperlink" Target="https://olgaciesco.fr/cles-comprendre-analyser-gestes-mains/" TargetMode="External"/><Relationship Id="rId22" Type="http://schemas.openxmlformats.org/officeDocument/2006/relationships/hyperlink" Target="https://regards-interculturels.fr/2021/09/videoconference-comment-briser-la-glace-a-distance/" TargetMode="External"/><Relationship Id="rId27" Type="http://schemas.openxmlformats.org/officeDocument/2006/relationships/hyperlink" Target="https://www.bdc.ca/fr/articles-outils/employes/recruter/integration-nouvel-employe-les-etapes-incontournabl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1EEE-D59F-44A0-990A-1AFB3668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134</cp:revision>
  <dcterms:created xsi:type="dcterms:W3CDTF">2022-10-29T17:13:00Z</dcterms:created>
  <dcterms:modified xsi:type="dcterms:W3CDTF">2022-11-03T10:06:00Z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