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4F1DEC45" w:rsidR="009A20A7" w:rsidRDefault="00490A4C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>
        <w:rPr>
          <w:rFonts w:cs="Calibri"/>
          <w:b/>
          <w:bCs/>
          <w:color w:val="B05894"/>
          <w:sz w:val="36"/>
          <w:szCs w:val="28"/>
          <w:lang w:val="en-GB"/>
        </w:rPr>
        <w:t>Scheda</w:t>
      </w: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 xml:space="preserve"> </w:t>
      </w:r>
      <w:r w:rsidR="009A20A7" w:rsidRPr="00AC5F1E">
        <w:rPr>
          <w:rFonts w:cs="Calibri"/>
          <w:b/>
          <w:bCs/>
          <w:color w:val="B05894"/>
          <w:sz w:val="36"/>
          <w:szCs w:val="28"/>
          <w:lang w:val="en-GB"/>
        </w:rPr>
        <w:t xml:space="preserve">Training 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6940E1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  <w:hideMark/>
          </w:tcPr>
          <w:p w14:paraId="47F7A650" w14:textId="20318C67" w:rsidR="009A20A7" w:rsidRPr="009A20A7" w:rsidRDefault="009A20A7" w:rsidP="006940E1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</w:t>
            </w:r>
            <w:r w:rsidR="006940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olo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421E9" w14:textId="7D718AEB" w:rsidR="009A20A7" w:rsidRPr="00A81D32" w:rsidRDefault="00A81D32" w:rsidP="006940E1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A81D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Business plan </w:t>
            </w:r>
            <w:r w:rsidR="00490A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per </w:t>
            </w:r>
            <w:proofErr w:type="spellStart"/>
            <w:r w:rsidR="00490A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l’internazionalizzazione</w:t>
            </w:r>
            <w:proofErr w:type="spellEnd"/>
          </w:p>
        </w:tc>
      </w:tr>
      <w:tr w:rsidR="009A20A7" w:rsidRPr="00EB5EC6" w14:paraId="02F031D4" w14:textId="77777777" w:rsidTr="006940E1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  <w:hideMark/>
          </w:tcPr>
          <w:p w14:paraId="44DC859F" w14:textId="77E07359" w:rsidR="009A20A7" w:rsidRPr="009A20A7" w:rsidRDefault="006940E1" w:rsidP="006940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chiave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EFB01" w14:textId="3D5E3DC7" w:rsidR="009A20A7" w:rsidRPr="00490A4C" w:rsidRDefault="00490A4C" w:rsidP="006940E1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490A4C">
              <w:rPr>
                <w:rFonts w:asciiTheme="minorHAnsi" w:hAnsiTheme="minorHAnsi" w:cstheme="minorHAnsi"/>
              </w:rPr>
              <w:t>Innovazione del modello di business, internazionalizzazione dell'impresa, imprenditorialità internazionale, modelli di business internazionali, modalità di ingresso</w:t>
            </w:r>
          </w:p>
        </w:tc>
      </w:tr>
      <w:tr w:rsidR="009A20A7" w:rsidRPr="009A20A7" w14:paraId="5509D5B7" w14:textId="77777777" w:rsidTr="006940E1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  <w:hideMark/>
          </w:tcPr>
          <w:p w14:paraId="53B44B09" w14:textId="77777777" w:rsidR="009A20A7" w:rsidRPr="009A20A7" w:rsidRDefault="009A20A7" w:rsidP="006940E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F7AE1" w14:textId="34A07E81" w:rsidR="009A20A7" w:rsidRPr="009A20A7" w:rsidRDefault="006940E1" w:rsidP="006940E1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 w:rsidRPr="006940E1">
              <w:rPr>
                <w:rFonts w:asciiTheme="minorHAnsi" w:eastAsia="Calibri" w:hAnsiTheme="minorHAnsi" w:cstheme="minorHAnsi"/>
                <w:lang w:val="en-GB"/>
              </w:rPr>
              <w:t>ITA</w:t>
            </w:r>
          </w:p>
        </w:tc>
      </w:tr>
      <w:tr w:rsidR="009A20A7" w:rsidRPr="00E255D6" w14:paraId="5A0057FA" w14:textId="77777777" w:rsidTr="006940E1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  <w:hideMark/>
          </w:tcPr>
          <w:p w14:paraId="7558AE5C" w14:textId="12D96CCA" w:rsidR="009A20A7" w:rsidRPr="009A20A7" w:rsidRDefault="009A20A7" w:rsidP="006940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Objectives/ Goals/ Learning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5FA4D" w14:textId="28A1A24A" w:rsidR="009A20A7" w:rsidRPr="006940E1" w:rsidRDefault="006940E1" w:rsidP="006940E1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940E1">
              <w:rPr>
                <w:rFonts w:asciiTheme="minorHAnsi" w:hAnsiTheme="minorHAnsi" w:cstheme="minorHAnsi"/>
                <w:lang w:val="it-IT"/>
              </w:rPr>
              <w:t>L'obiettivo è la comprensione dell'innovazione del modello di business, dell'internazionalizzazione dell'impresa, dell'imprenditorialità internazionale e del marketing globale in un modello concettuale.</w:t>
            </w:r>
          </w:p>
        </w:tc>
      </w:tr>
      <w:tr w:rsidR="009A20A7" w:rsidRPr="009A20A7" w14:paraId="4B55FB54" w14:textId="77777777" w:rsidTr="006940E1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  <w:hideMark/>
          </w:tcPr>
          <w:p w14:paraId="5A3C0343" w14:textId="77777777" w:rsidR="009A20A7" w:rsidRPr="009A20A7" w:rsidRDefault="009A20A7" w:rsidP="006940E1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6940E1" w:rsidRPr="009A20A7" w14:paraId="3099B3E8" w14:textId="77777777" w:rsidTr="006940E1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7A520" w14:textId="0B335CEF" w:rsidR="006940E1" w:rsidRPr="006940E1" w:rsidRDefault="006940E1" w:rsidP="006940E1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6940E1">
              <w:rPr>
                <w:rFonts w:asciiTheme="minorHAnsi" w:hAnsiTheme="minorHAnsi" w:cstheme="minorHAnsi"/>
              </w:rPr>
              <w:t>Strategie di internazionalizzazione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20A68DC6" w14:textId="10A3B41D" w:rsidR="006940E1" w:rsidRPr="009A20A7" w:rsidRDefault="006940E1" w:rsidP="006940E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6940E1" w:rsidRPr="00EB5EC6" w14:paraId="005D700D" w14:textId="77777777" w:rsidTr="006940E1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78FFE" w14:textId="4C80E788" w:rsidR="006940E1" w:rsidRPr="006940E1" w:rsidRDefault="006940E1" w:rsidP="006940E1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  <w:r w:rsidRPr="006940E1">
              <w:rPr>
                <w:rFonts w:asciiTheme="minorHAnsi" w:hAnsiTheme="minorHAnsi" w:cstheme="minorHAnsi"/>
              </w:rPr>
              <w:t>E-commerce, marketing internazionale e digitale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387BCC67" w14:textId="77777777" w:rsidR="006940E1" w:rsidRPr="006940E1" w:rsidRDefault="006940E1" w:rsidP="006940E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6940E1" w:rsidRPr="009A20A7" w14:paraId="376EF17A" w14:textId="77777777" w:rsidTr="006940E1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05407" w14:textId="083F3AC8" w:rsidR="006940E1" w:rsidRPr="006940E1" w:rsidRDefault="006940E1" w:rsidP="006940E1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6940E1">
              <w:rPr>
                <w:rFonts w:asciiTheme="minorHAnsi" w:hAnsiTheme="minorHAnsi" w:cstheme="minorHAnsi"/>
              </w:rPr>
              <w:t>Vendita sociale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70C457F3" w14:textId="77777777" w:rsidR="006940E1" w:rsidRPr="009A20A7" w:rsidRDefault="006940E1" w:rsidP="006940E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940E1" w:rsidRPr="00E255D6" w14:paraId="7F69C8DC" w14:textId="77777777" w:rsidTr="006940E1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293E3" w14:textId="7CBEAD1F" w:rsidR="006940E1" w:rsidRPr="006940E1" w:rsidRDefault="006940E1" w:rsidP="006940E1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  <w:r w:rsidRPr="006940E1">
              <w:rPr>
                <w:rFonts w:asciiTheme="minorHAnsi" w:hAnsiTheme="minorHAnsi" w:cstheme="minorHAnsi"/>
              </w:rPr>
              <w:t>Aspetti sociologici e culturali dell'export extra UE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4D6038A4" w14:textId="77777777" w:rsidR="006940E1" w:rsidRPr="006940E1" w:rsidRDefault="006940E1" w:rsidP="006940E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914DF1" w:rsidRPr="00E255D6" w14:paraId="77032DC7" w14:textId="77777777" w:rsidTr="006940E1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6FC516A8" w14:textId="421B7D3D" w:rsidR="00914DF1" w:rsidRPr="006940E1" w:rsidRDefault="006940E1" w:rsidP="006940E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it-IT"/>
              </w:rPr>
              <w:t>Quadro Europeo della Qualif</w:t>
            </w: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icazioni </w:t>
            </w:r>
            <w:r w:rsidR="00914DF1" w:rsidRPr="006940E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it-IT"/>
              </w:rPr>
              <w:t>(EQF)</w:t>
            </w:r>
          </w:p>
        </w:tc>
      </w:tr>
      <w:tr w:rsidR="00914DF1" w:rsidRPr="009A20A7" w14:paraId="2F6A1C8D" w14:textId="77777777" w:rsidTr="006940E1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F76F" w14:textId="3EA065A9" w:rsidR="00914DF1" w:rsidRPr="00914DF1" w:rsidRDefault="00914DF1" w:rsidP="006940E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6940E1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00EA1667" w14:textId="1276D3FB" w:rsidR="00914DF1" w:rsidRPr="00914DF1" w:rsidRDefault="00914DF1" w:rsidP="006940E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6940E1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5D74" w14:textId="26F0AD33" w:rsidR="00914DF1" w:rsidRPr="00914DF1" w:rsidRDefault="00914DF1" w:rsidP="006940E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6940E1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72587F84" w14:textId="2EE1CC7B" w:rsidR="00914DF1" w:rsidRPr="00914DF1" w:rsidRDefault="00073349" w:rsidP="006940E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6940E1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487C" w14:textId="41047C09" w:rsidR="00914DF1" w:rsidRPr="00914DF1" w:rsidRDefault="00914DF1" w:rsidP="006940E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6940E1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  <w:vAlign w:val="center"/>
          </w:tcPr>
          <w:p w14:paraId="2F1CFF82" w14:textId="3EF82773" w:rsidR="00914DF1" w:rsidRPr="00914DF1" w:rsidRDefault="00914DF1" w:rsidP="006940E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E255D6" w14:paraId="0258BF89" w14:textId="77777777" w:rsidTr="006940E1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  <w:hideMark/>
          </w:tcPr>
          <w:p w14:paraId="46DA76A5" w14:textId="180AB5F1" w:rsidR="00914DF1" w:rsidRPr="009A20A7" w:rsidRDefault="00914DF1" w:rsidP="006940E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</w:t>
            </w:r>
            <w:r w:rsidR="006940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zione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4817" w14:textId="77777777" w:rsidR="00914DF1" w:rsidRPr="006940E1" w:rsidRDefault="00914DF1" w:rsidP="006940E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31B427AF" w14:textId="18DFDC64" w:rsidR="00914DF1" w:rsidRDefault="006940E1" w:rsidP="006940E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lang w:val="it-IT" w:eastAsia="en-GB"/>
              </w:rPr>
              <w:t>L'internazionalizzazione può richiedere alle aziende di adattare le caratteristiche dei prodotti e il branding per soddisfare le esigenze culturali e tecnologiche del mercato locale. Lo scopo di questo modulo formativo è quello di ampliare la comprensione dei modelli di business, dell'innovazione dei modelli di business e dell'internazionalizzazione delle aziende. Oltre a creare modelli che forniscano a manager e ricercatori una terminologia per descrivere l'internazionalizzazione attraverso l'innovazione dei modelli di business, nonché un linguaggio che promuova il dialogo e la comprensione condivisa. Quando un'azienda decide di internazionalizzare le proprie attività, si concentra sull'innovazione del modello di business. Questo porta a una concorrenza globalizzata non solo nella proposta di valore del contesto nazionale, ma anche nell'acquisizione e nell'impiego globale di risorse e attività. Ciò influisce anche sul miglioramento della proposta di valore dell'azienda, sulla creazione di nuovi canali e segmenti di mercato.</w:t>
            </w:r>
          </w:p>
          <w:p w14:paraId="5F169C67" w14:textId="017AFE7A" w:rsidR="0056475A" w:rsidRDefault="0056475A" w:rsidP="006940E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668146BD" w14:textId="0883B840" w:rsidR="0056475A" w:rsidRDefault="0056475A" w:rsidP="006940E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40402A4B" w14:textId="77777777" w:rsidR="0056475A" w:rsidRPr="006940E1" w:rsidRDefault="0056475A" w:rsidP="006940E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46067F91" w14:textId="5EAF0FCA" w:rsidR="00914DF1" w:rsidRPr="006940E1" w:rsidRDefault="00914DF1" w:rsidP="006940E1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</w:tc>
      </w:tr>
      <w:tr w:rsidR="00914DF1" w:rsidRPr="00EB5EC6" w14:paraId="2AC1BF75" w14:textId="77777777" w:rsidTr="006940E1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vAlign w:val="center"/>
            <w:hideMark/>
          </w:tcPr>
          <w:p w14:paraId="21B8A6CA" w14:textId="498E072A" w:rsidR="00914DF1" w:rsidRPr="009A20A7" w:rsidRDefault="006940E1" w:rsidP="006940E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6940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Contenuti</w:t>
            </w:r>
            <w:proofErr w:type="spellEnd"/>
            <w:r w:rsidRPr="006940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6940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organizzati</w:t>
            </w:r>
            <w:proofErr w:type="spellEnd"/>
            <w:r w:rsidRPr="006940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in 3 </w:t>
            </w:r>
            <w:proofErr w:type="spellStart"/>
            <w:r w:rsidRPr="006940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livelli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7925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del modulo: Business plan per l'internazionalizzazione</w:t>
            </w:r>
          </w:p>
          <w:p w14:paraId="66204F57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0090A0B7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1 Nome dell'unità: Introduzione</w:t>
            </w:r>
          </w:p>
          <w:p w14:paraId="4772335E" w14:textId="77777777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1.1 Nome della sezione: Introduzione</w:t>
            </w:r>
          </w:p>
          <w:p w14:paraId="03298168" w14:textId="77777777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1.2 Nome della sezione: Obiettivi</w:t>
            </w:r>
          </w:p>
          <w:p w14:paraId="6A563311" w14:textId="77777777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1.3 Nome della sezione: Obiettivo</w:t>
            </w:r>
          </w:p>
          <w:p w14:paraId="5FC775E9" w14:textId="77777777" w:rsid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6BFE2300" w14:textId="21AF5E75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2 Nome dell'unità: I driver dell'internazionalizzazione</w:t>
            </w:r>
          </w:p>
          <w:p w14:paraId="0F9195DD" w14:textId="77777777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2.1 Nome della sezione: Crescita</w:t>
            </w:r>
          </w:p>
          <w:p w14:paraId="5F2EF143" w14:textId="77777777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2.2 Nome della sezione: Migliorare la redditività</w:t>
            </w:r>
          </w:p>
          <w:p w14:paraId="26EA771A" w14:textId="77777777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2.3 Nome della sezione: Aumentare la competitività</w:t>
            </w:r>
          </w:p>
          <w:p w14:paraId="0BE7D92B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58830D5A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3 Nome dell'unità: Entrare in nuovi mercati</w:t>
            </w:r>
          </w:p>
          <w:p w14:paraId="36A42185" w14:textId="3CC81368" w:rsidR="006940E1" w:rsidRPr="006940E1" w:rsidRDefault="006940E1" w:rsidP="00AC6589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3.1 Nome della sezione: Esportazione</w:t>
            </w:r>
          </w:p>
          <w:p w14:paraId="51A6AD67" w14:textId="23ACD792" w:rsidR="006940E1" w:rsidRPr="006940E1" w:rsidRDefault="006940E1" w:rsidP="00AC6589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3.2 </w:t>
            </w:r>
            <w:r w:rsidR="00EB5EC6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Nome</w:t>
            </w: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della sezione: Licenze/Franchising </w:t>
            </w:r>
          </w:p>
          <w:p w14:paraId="02572A34" w14:textId="3D43A3A8" w:rsidR="006940E1" w:rsidRPr="006940E1" w:rsidRDefault="006940E1" w:rsidP="00AC6589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3.3 Nome della sezione: Joint venture</w:t>
            </w:r>
          </w:p>
          <w:p w14:paraId="64FAC1F0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02EF051C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4 Nome dell'unità: Preparazione del piano</w:t>
            </w:r>
          </w:p>
          <w:p w14:paraId="26A3C363" w14:textId="1C173D63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4.1 Nome della sezione: definire gli obiettivi</w:t>
            </w:r>
          </w:p>
          <w:p w14:paraId="738B79FE" w14:textId="0AA9CC9A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4.2 Nome della sezione: assegnare risorse temporali sufficienti</w:t>
            </w:r>
          </w:p>
          <w:p w14:paraId="48D3EBA0" w14:textId="5CD1055B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4.3 Nome della sezione: Assicurare le proiezioni finanziarie</w:t>
            </w:r>
          </w:p>
          <w:p w14:paraId="050337C3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677EF720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5 Nome dell'unità: Impatto sulle diverse funzioni aziendali</w:t>
            </w:r>
          </w:p>
          <w:p w14:paraId="0CDB64D0" w14:textId="33887B0F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5.1 Nome della sezione: Risorse umane</w:t>
            </w:r>
          </w:p>
          <w:p w14:paraId="57B73F66" w14:textId="3FA79ECA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5.2 Nome della sezione: Finanza</w:t>
            </w:r>
          </w:p>
          <w:p w14:paraId="2C0822F8" w14:textId="4FAFB45B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5.3 Nome della sezione: Marketing</w:t>
            </w:r>
          </w:p>
          <w:p w14:paraId="4F3241AF" w14:textId="77777777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560EBC40" w14:textId="24B8A931" w:rsidR="006940E1" w:rsidRPr="006940E1" w:rsidRDefault="006940E1" w:rsidP="006940E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6 Nome dell'unità: Comunicare </w:t>
            </w:r>
          </w:p>
          <w:p w14:paraId="0E58CFC0" w14:textId="7EAFDA49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6.1 Nome della sezione: L'importanza della comunicazione </w:t>
            </w:r>
            <w:r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i</w:t>
            </w: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nterculturale   </w:t>
            </w:r>
          </w:p>
          <w:p w14:paraId="0026ACD4" w14:textId="4A793228" w:rsidR="006940E1" w:rsidRPr="006940E1" w:rsidRDefault="006940E1" w:rsidP="006940E1">
            <w:pPr>
              <w:ind w:left="143"/>
              <w:contextualSpacing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6.2 Nome della sezione: Superare le barriere</w:t>
            </w:r>
          </w:p>
          <w:p w14:paraId="2CDAA478" w14:textId="33AFCA62" w:rsidR="00874B66" w:rsidRPr="006940E1" w:rsidRDefault="006940E1" w:rsidP="006940E1">
            <w:pPr>
              <w:ind w:left="143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6940E1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6.3 Nome della sezione: Migliorare il vostro business interculturale   </w:t>
            </w:r>
          </w:p>
          <w:p w14:paraId="049FBC2D" w14:textId="77777777" w:rsidR="00874B66" w:rsidRPr="006940E1" w:rsidRDefault="00874B66" w:rsidP="006940E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4E799E7B" w14:textId="5AE4550D" w:rsidR="00874B66" w:rsidRPr="006940E1" w:rsidRDefault="00874B66" w:rsidP="006940E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:rsidRPr="00E255D6" w14:paraId="08EB4F8B" w14:textId="77777777" w:rsidTr="003F42D8">
        <w:trPr>
          <w:trHeight w:val="454"/>
        </w:trPr>
        <w:tc>
          <w:tcPr>
            <w:tcW w:w="2694" w:type="dxa"/>
            <w:shd w:val="clear" w:color="auto" w:fill="B05894"/>
            <w:vAlign w:val="center"/>
          </w:tcPr>
          <w:p w14:paraId="73EC9230" w14:textId="56F8DDDC" w:rsidR="00EB4075" w:rsidRPr="009A20A7" w:rsidRDefault="00EB4075" w:rsidP="003F42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</w:t>
            </w:r>
            <w:r w:rsidR="0056475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io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14:paraId="352A437B" w14:textId="77777777" w:rsidR="00EB4075" w:rsidRPr="003F42D8" w:rsidRDefault="00EB4075" w:rsidP="003F42D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59350F1B" w14:textId="77777777" w:rsidR="003F42D8" w:rsidRPr="003F42D8" w:rsidRDefault="003F42D8" w:rsidP="003F42D8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Internazionalizzazione - L'internazionalizzazione è il processo con cui un'azienda si espande sui mercati esteri per conquistare una maggiore quota di mercato.</w:t>
            </w:r>
          </w:p>
          <w:p w14:paraId="63917066" w14:textId="77777777" w:rsidR="003F42D8" w:rsidRPr="003F42D8" w:rsidRDefault="003F42D8" w:rsidP="003F42D8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4396F71F" w14:textId="77777777" w:rsidR="00EB4075" w:rsidRPr="003F42D8" w:rsidRDefault="003F42D8" w:rsidP="003F42D8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Globalizzazione - una condizione in cui le economie di tutto il mondo sono collegate attraverso il commercio e gli investimenti transfrontalieri.</w:t>
            </w:r>
          </w:p>
          <w:p w14:paraId="55B12BD4" w14:textId="4070D48D" w:rsidR="003F42D8" w:rsidRPr="003F42D8" w:rsidRDefault="003F42D8" w:rsidP="003F42D8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  <w:tr w:rsidR="00AC5F1E" w:rsidRPr="00E255D6" w14:paraId="110D1549" w14:textId="77777777" w:rsidTr="003F42D8">
        <w:trPr>
          <w:trHeight w:val="454"/>
        </w:trPr>
        <w:tc>
          <w:tcPr>
            <w:tcW w:w="2694" w:type="dxa"/>
            <w:shd w:val="clear" w:color="auto" w:fill="B05894"/>
            <w:vAlign w:val="center"/>
          </w:tcPr>
          <w:p w14:paraId="549665F1" w14:textId="41876070" w:rsidR="00AC5F1E" w:rsidRPr="003F42D8" w:rsidRDefault="003F42D8" w:rsidP="003F42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3F42D8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Autovalutazione (domande e risposte a scelta multipla)</w:t>
            </w:r>
          </w:p>
        </w:tc>
        <w:tc>
          <w:tcPr>
            <w:tcW w:w="6663" w:type="dxa"/>
            <w:gridSpan w:val="2"/>
            <w:vAlign w:val="center"/>
          </w:tcPr>
          <w:p w14:paraId="0F79CDAE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6AC1D1A5" w14:textId="71E8EA84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1. PMI sta per:</w:t>
            </w:r>
          </w:p>
          <w:p w14:paraId="289485F4" w14:textId="77777777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  <w:t>a) Piccole e medie imprese</w:t>
            </w:r>
          </w:p>
          <w:p w14:paraId="64E3A167" w14:textId="77777777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b) Società di gestione delle esportazioni</w:t>
            </w:r>
          </w:p>
          <w:p w14:paraId="417EFEE2" w14:textId="2CDFE916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c) Pi</w:t>
            </w:r>
            <w:r w:rsidR="00E255D6">
              <w:rPr>
                <w:rFonts w:asciiTheme="minorHAnsi" w:eastAsia="Times New Roman" w:hAnsiTheme="minorHAnsi" w:cstheme="minorHAnsi"/>
                <w:lang w:val="it-IT" w:eastAsia="en-GB"/>
              </w:rPr>
              <w:t>ccoli e medi imprenditori</w:t>
            </w:r>
          </w:p>
          <w:p w14:paraId="335C133A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0E199D80" w14:textId="08C97361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2. I fattori chiave controllabili nel marketing globale sono:</w:t>
            </w:r>
          </w:p>
          <w:p w14:paraId="7D147E2A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a) Politica e legislazione governativa</w:t>
            </w:r>
          </w:p>
          <w:p w14:paraId="50EA16B4" w14:textId="14182372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b) i cambiamenti sociali e tecnici</w:t>
            </w:r>
          </w:p>
          <w:p w14:paraId="3F75E66F" w14:textId="77777777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  <w:t>c) attività e piani di marketing</w:t>
            </w:r>
          </w:p>
          <w:p w14:paraId="1B4A31ED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29161182" w14:textId="6E5A5A61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3. ____ è il primo passo del processo di internazionalizzazione</w:t>
            </w:r>
          </w:p>
          <w:p w14:paraId="18918643" w14:textId="2E55323D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a) </w:t>
            </w:r>
            <w:r w:rsidR="0009143C">
              <w:rPr>
                <w:rFonts w:asciiTheme="minorHAnsi" w:eastAsia="Times New Roman" w:hAnsiTheme="minorHAnsi" w:cstheme="minorHAnsi"/>
                <w:lang w:val="it-IT" w:eastAsia="en-GB"/>
              </w:rPr>
              <w:t>L’i</w:t>
            </w: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nvestiment</w:t>
            </w:r>
            <w:r w:rsidR="0009143C">
              <w:rPr>
                <w:rFonts w:asciiTheme="minorHAnsi" w:eastAsia="Times New Roman" w:hAnsiTheme="minorHAnsi" w:cstheme="minorHAnsi"/>
                <w:lang w:val="it-IT" w:eastAsia="en-GB"/>
              </w:rPr>
              <w:t>o</w:t>
            </w: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ester</w:t>
            </w:r>
            <w:r w:rsidR="0009143C">
              <w:rPr>
                <w:rFonts w:asciiTheme="minorHAnsi" w:eastAsia="Times New Roman" w:hAnsiTheme="minorHAnsi" w:cstheme="minorHAnsi"/>
                <w:lang w:val="it-IT" w:eastAsia="en-GB"/>
              </w:rPr>
              <w:t>o</w:t>
            </w:r>
          </w:p>
          <w:p w14:paraId="7BEE1322" w14:textId="5D8E11FE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09143C">
              <w:rPr>
                <w:rFonts w:asciiTheme="minorHAnsi" w:eastAsia="Times New Roman" w:hAnsiTheme="minorHAnsi" w:cstheme="minorHAnsi"/>
                <w:lang w:val="it-IT" w:eastAsia="en-GB"/>
              </w:rPr>
              <w:t>L’e</w:t>
            </w: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sportazione</w:t>
            </w:r>
          </w:p>
          <w:p w14:paraId="7760F24A" w14:textId="4AB5C091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  <w:t>c) L</w:t>
            </w:r>
            <w:r w:rsidR="0009143C"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  <w:t>a l</w:t>
            </w:r>
            <w:r w:rsidRPr="003F42D8"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  <w:t>icenza</w:t>
            </w:r>
          </w:p>
          <w:p w14:paraId="6A601D7B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5D3BF34C" w14:textId="2B6E4D44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4. </w:t>
            </w:r>
            <w:r w:rsidR="00737C23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Una </w:t>
            </w:r>
            <w:r w:rsidR="00737C23"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società </w:t>
            </w:r>
            <w:r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_______ produce in patria o in un solo Paese e si concentra sulla commercializzazione di questi prodotti a livello globale o viceversa</w:t>
            </w:r>
          </w:p>
          <w:p w14:paraId="23F45954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a) Transnazionale</w:t>
            </w:r>
          </w:p>
          <w:p w14:paraId="518F6923" w14:textId="0A561871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b) Internazionale</w:t>
            </w:r>
          </w:p>
          <w:p w14:paraId="05C1359E" w14:textId="77777777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  <w:t>c) Globale</w:t>
            </w:r>
          </w:p>
          <w:p w14:paraId="3AAE7517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0EC9DEF6" w14:textId="4BAE2E03" w:rsidR="003F42D8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5. </w:t>
            </w:r>
            <w:r w:rsidR="00737C23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Un’</w:t>
            </w:r>
            <w:r w:rsidR="00737C23"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azienda </w:t>
            </w:r>
            <w:r w:rsidRPr="003F42D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_______ produce, commercializza, investe e opera in tutto il mondo</w:t>
            </w:r>
          </w:p>
          <w:p w14:paraId="6793A924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a) Globale</w:t>
            </w:r>
          </w:p>
          <w:p w14:paraId="6BFC969F" w14:textId="77777777" w:rsid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lang w:val="it-IT" w:eastAsia="en-GB"/>
              </w:rPr>
              <w:t>b) Multinazionale</w:t>
            </w:r>
          </w:p>
          <w:p w14:paraId="1B7EFE27" w14:textId="153D4E96" w:rsidR="00AC5F1E" w:rsidRPr="003F42D8" w:rsidRDefault="003F42D8" w:rsidP="003F42D8">
            <w:pPr>
              <w:ind w:left="346"/>
              <w:textAlignment w:val="baseline"/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</w:pPr>
            <w:r w:rsidRPr="003F42D8">
              <w:rPr>
                <w:rFonts w:asciiTheme="minorHAnsi" w:eastAsia="Times New Roman" w:hAnsiTheme="minorHAnsi" w:cstheme="minorHAnsi"/>
                <w:u w:val="single"/>
                <w:lang w:val="it-IT" w:eastAsia="en-GB"/>
              </w:rPr>
              <w:t>c) Transnazionale</w:t>
            </w:r>
          </w:p>
          <w:p w14:paraId="28D1BB59" w14:textId="1043FE49" w:rsidR="003F42D8" w:rsidRPr="003F42D8" w:rsidRDefault="003F42D8" w:rsidP="003F42D8">
            <w:pPr>
              <w:ind w:left="630"/>
              <w:textAlignment w:val="baseline"/>
              <w:rPr>
                <w:lang w:val="it-IT"/>
              </w:rPr>
            </w:pPr>
          </w:p>
        </w:tc>
      </w:tr>
      <w:tr w:rsidR="00AC5F1E" w14:paraId="26EAFCAC" w14:textId="77777777" w:rsidTr="003F42D8">
        <w:trPr>
          <w:trHeight w:val="454"/>
        </w:trPr>
        <w:tc>
          <w:tcPr>
            <w:tcW w:w="2694" w:type="dxa"/>
            <w:vMerge w:val="restart"/>
            <w:shd w:val="clear" w:color="auto" w:fill="B05894"/>
            <w:vAlign w:val="center"/>
          </w:tcPr>
          <w:p w14:paraId="631C92F3" w14:textId="65DE559D" w:rsidR="00AC5F1E" w:rsidRPr="003F42D8" w:rsidRDefault="00AC5F1E" w:rsidP="003F42D8">
            <w:pPr>
              <w:rPr>
                <w:lang w:val="it-IT"/>
              </w:rPr>
            </w:pPr>
            <w:r w:rsidRPr="003F42D8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Toolkit (</w:t>
            </w:r>
            <w:r w:rsidR="003F42D8" w:rsidRPr="003F42D8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 xml:space="preserve">linee guida, buone pratiche, </w:t>
            </w:r>
            <w:r w:rsidR="003F42D8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check</w:t>
            </w:r>
            <w:r w:rsidR="003F42D8" w:rsidRPr="003F42D8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list, lezioni apprese</w:t>
            </w:r>
            <w:r w:rsidRPr="003F42D8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…)</w:t>
            </w:r>
          </w:p>
        </w:tc>
        <w:tc>
          <w:tcPr>
            <w:tcW w:w="2268" w:type="dxa"/>
            <w:shd w:val="clear" w:color="auto" w:fill="F8EBF6"/>
            <w:vAlign w:val="center"/>
          </w:tcPr>
          <w:p w14:paraId="30DC5E29" w14:textId="70C60A6D" w:rsidR="00AC5F1E" w:rsidRPr="00AC5F1E" w:rsidRDefault="00AC5F1E" w:rsidP="003F42D8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</w:t>
            </w:r>
            <w:r w:rsidR="003F42D8">
              <w:rPr>
                <w:rFonts w:asciiTheme="minorHAnsi" w:hAnsiTheme="minorHAnsi" w:cstheme="minorHAnsi"/>
                <w:b/>
                <w:bCs/>
                <w:lang w:val="en-GB"/>
              </w:rPr>
              <w:t>ome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395" w:type="dxa"/>
            <w:vAlign w:val="center"/>
          </w:tcPr>
          <w:p w14:paraId="5A3E6664" w14:textId="1545C67D" w:rsidR="00AC5F1E" w:rsidRPr="00AC5F1E" w:rsidRDefault="00AC5F1E" w:rsidP="003F42D8">
            <w:pPr>
              <w:rPr>
                <w:lang w:val="en-US"/>
              </w:rPr>
            </w:pPr>
          </w:p>
        </w:tc>
      </w:tr>
      <w:tr w:rsidR="00AC5F1E" w14:paraId="751B2166" w14:textId="77777777" w:rsidTr="003F42D8">
        <w:trPr>
          <w:trHeight w:val="454"/>
        </w:trPr>
        <w:tc>
          <w:tcPr>
            <w:tcW w:w="2694" w:type="dxa"/>
            <w:vMerge/>
            <w:shd w:val="clear" w:color="auto" w:fill="B05894"/>
            <w:vAlign w:val="center"/>
          </w:tcPr>
          <w:p w14:paraId="6E1A6193" w14:textId="77777777" w:rsidR="00AC5F1E" w:rsidRPr="009A20A7" w:rsidRDefault="00AC5F1E" w:rsidP="003F42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  <w:vAlign w:val="center"/>
          </w:tcPr>
          <w:p w14:paraId="676E8088" w14:textId="5E524CC7" w:rsidR="00AC5F1E" w:rsidRPr="003F42D8" w:rsidRDefault="00AC5F1E" w:rsidP="003F42D8">
            <w:pPr>
              <w:rPr>
                <w:lang w:val="it-IT"/>
              </w:rPr>
            </w:pPr>
            <w:proofErr w:type="spellStart"/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</w:t>
            </w:r>
            <w:r w:rsidR="003F42D8">
              <w:rPr>
                <w:rFonts w:asciiTheme="minorHAnsi" w:hAnsiTheme="minorHAnsi" w:cstheme="minorHAnsi"/>
                <w:b/>
                <w:bCs/>
                <w:lang w:val="en-GB"/>
              </w:rPr>
              <w:t>zione</w:t>
            </w:r>
            <w:proofErr w:type="spellEnd"/>
          </w:p>
        </w:tc>
        <w:tc>
          <w:tcPr>
            <w:tcW w:w="4395" w:type="dxa"/>
            <w:vAlign w:val="center"/>
          </w:tcPr>
          <w:p w14:paraId="051E43C9" w14:textId="5E5B162C" w:rsidR="00AC5F1E" w:rsidRPr="00AC5F1E" w:rsidRDefault="00AC5F1E" w:rsidP="003F42D8">
            <w:pPr>
              <w:rPr>
                <w:lang w:val="en-US"/>
              </w:rPr>
            </w:pPr>
          </w:p>
        </w:tc>
      </w:tr>
      <w:tr w:rsidR="00AC5F1E" w:rsidRPr="00EB5EC6" w14:paraId="1BA12CED" w14:textId="77777777" w:rsidTr="003F42D8">
        <w:trPr>
          <w:trHeight w:val="454"/>
        </w:trPr>
        <w:tc>
          <w:tcPr>
            <w:tcW w:w="2694" w:type="dxa"/>
            <w:vMerge/>
            <w:shd w:val="clear" w:color="auto" w:fill="B05894"/>
            <w:vAlign w:val="center"/>
          </w:tcPr>
          <w:p w14:paraId="2CDD4CC7" w14:textId="77777777" w:rsidR="00AC5F1E" w:rsidRPr="009A20A7" w:rsidRDefault="00AC5F1E" w:rsidP="003F42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  <w:vAlign w:val="center"/>
          </w:tcPr>
          <w:p w14:paraId="240E9446" w14:textId="29F647B1" w:rsidR="00AC5F1E" w:rsidRPr="003F42D8" w:rsidRDefault="003F42D8" w:rsidP="003F42D8">
            <w:pPr>
              <w:ind w:right="459"/>
              <w:rPr>
                <w:lang w:val="it-IT"/>
              </w:rPr>
            </w:pPr>
            <w:r w:rsidRPr="003F42D8">
              <w:rPr>
                <w:rFonts w:asciiTheme="minorHAnsi" w:hAnsiTheme="minorHAnsi" w:cstheme="minorHAnsi"/>
                <w:b/>
                <w:bCs/>
                <w:lang w:val="it-IT"/>
              </w:rPr>
              <w:t>Collegamenti d’interesse</w:t>
            </w:r>
            <w:r w:rsidR="008203F1" w:rsidRPr="003F42D8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/ </w:t>
            </w:r>
            <w:r w:rsidRPr="003F42D8">
              <w:rPr>
                <w:rFonts w:asciiTheme="minorHAnsi" w:hAnsiTheme="minorHAnsi" w:cstheme="minorHAnsi"/>
                <w:b/>
                <w:bCs/>
                <w:lang w:val="it-IT"/>
              </w:rPr>
              <w:t>nome del f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ile</w:t>
            </w:r>
          </w:p>
        </w:tc>
        <w:tc>
          <w:tcPr>
            <w:tcW w:w="4395" w:type="dxa"/>
            <w:vAlign w:val="center"/>
          </w:tcPr>
          <w:p w14:paraId="40D7388C" w14:textId="16DFD582" w:rsidR="00AC5F1E" w:rsidRPr="003F42D8" w:rsidRDefault="00AC5F1E" w:rsidP="003F42D8">
            <w:pPr>
              <w:rPr>
                <w:lang w:val="it-IT"/>
              </w:rPr>
            </w:pPr>
          </w:p>
        </w:tc>
      </w:tr>
      <w:tr w:rsidR="00AC5F1E" w14:paraId="64F0BABE" w14:textId="77777777" w:rsidTr="003F42D8">
        <w:trPr>
          <w:trHeight w:val="454"/>
        </w:trPr>
        <w:tc>
          <w:tcPr>
            <w:tcW w:w="2694" w:type="dxa"/>
            <w:shd w:val="clear" w:color="auto" w:fill="B05894"/>
            <w:vAlign w:val="center"/>
          </w:tcPr>
          <w:p w14:paraId="1FEC0D01" w14:textId="3CF3C011" w:rsidR="00AC5F1E" w:rsidRPr="00AC5F1E" w:rsidRDefault="00AC5F1E" w:rsidP="003F42D8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</w:t>
            </w:r>
            <w:r w:rsidR="003F42D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isorse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(video, </w:t>
            </w:r>
            <w:proofErr w:type="spellStart"/>
            <w:r w:rsidR="003F42D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riferimenti</w:t>
            </w:r>
            <w:proofErr w:type="spellEnd"/>
            <w:r w:rsidR="003F42D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, 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link) </w:t>
            </w:r>
          </w:p>
        </w:tc>
        <w:tc>
          <w:tcPr>
            <w:tcW w:w="6663" w:type="dxa"/>
            <w:gridSpan w:val="2"/>
            <w:vAlign w:val="center"/>
          </w:tcPr>
          <w:p w14:paraId="3B923AFD" w14:textId="77777777" w:rsidR="00AC5F1E" w:rsidRPr="00E255D6" w:rsidRDefault="00AF2117" w:rsidP="003F42D8">
            <w:pPr>
              <w:rPr>
                <w:rStyle w:val="Hipervnculo"/>
                <w:lang w:val="en-US"/>
              </w:rPr>
            </w:pPr>
            <w:hyperlink r:id="rId8" w:history="1">
              <w:r w:rsidR="00D40EE1" w:rsidRPr="00D40EE1">
                <w:rPr>
                  <w:rStyle w:val="Hipervnculo"/>
                  <w:lang w:val="en-US"/>
                </w:rPr>
                <w:t>(PDF) Internationalization through business model innovation: In search of relevant design dimensions and elements (researchgate.net)</w:t>
              </w:r>
            </w:hyperlink>
          </w:p>
          <w:p w14:paraId="5EE7D792" w14:textId="77777777" w:rsidR="00A2454C" w:rsidRDefault="00AF2117" w:rsidP="003F42D8">
            <w:pPr>
              <w:rPr>
                <w:lang w:val="en-US"/>
              </w:rPr>
            </w:pPr>
            <w:hyperlink r:id="rId9" w:history="1">
              <w:proofErr w:type="spellStart"/>
              <w:r w:rsidR="00A2454C" w:rsidRPr="00A2454C">
                <w:rPr>
                  <w:rStyle w:val="Hipervnculo"/>
                  <w:lang w:val="en-US"/>
                </w:rPr>
                <w:t>Internationalisation</w:t>
              </w:r>
              <w:proofErr w:type="spellEnd"/>
              <w:r w:rsidR="00A2454C" w:rsidRPr="00A2454C">
                <w:rPr>
                  <w:rStyle w:val="Hipervnculo"/>
                  <w:lang w:val="en-US"/>
                </w:rPr>
                <w:t>: Definition, Models, Products (studysmarter.us)</w:t>
              </w:r>
            </w:hyperlink>
          </w:p>
          <w:p w14:paraId="35469003" w14:textId="36A2C0E8" w:rsidR="00B0329B" w:rsidRDefault="00AF2117" w:rsidP="003F42D8">
            <w:pPr>
              <w:rPr>
                <w:lang w:val="en-US"/>
              </w:rPr>
            </w:pPr>
            <w:hyperlink r:id="rId10" w:history="1">
              <w:r w:rsidR="00141EB9" w:rsidRPr="00E255D6">
                <w:rPr>
                  <w:rStyle w:val="Hipervnculo"/>
                  <w:lang w:val="en-US"/>
                </w:rPr>
                <w:t>https://www.sitpune.edu.in/internationlization-objective</w:t>
              </w:r>
            </w:hyperlink>
          </w:p>
          <w:p w14:paraId="1812AFEC" w14:textId="77777777" w:rsidR="00141EB9" w:rsidRDefault="00AF2117" w:rsidP="003F42D8">
            <w:pPr>
              <w:rPr>
                <w:lang w:val="en-US"/>
              </w:rPr>
            </w:pPr>
            <w:hyperlink r:id="rId11" w:history="1">
              <w:r w:rsidR="00141EB9" w:rsidRPr="00141EB9">
                <w:rPr>
                  <w:rStyle w:val="Hipervnculo"/>
                  <w:lang w:val="en-US"/>
                </w:rPr>
                <w:t>International Business Strategy EXPLAINED with EXAMPLES | B2U (business-to-you.com)</w:t>
              </w:r>
            </w:hyperlink>
          </w:p>
          <w:p w14:paraId="3DBBB3E2" w14:textId="1B8A81A2" w:rsidR="00716057" w:rsidRPr="00AC5F1E" w:rsidRDefault="00AF2117" w:rsidP="003F42D8">
            <w:pPr>
              <w:rPr>
                <w:lang w:val="en-US"/>
              </w:rPr>
            </w:pPr>
            <w:hyperlink r:id="rId12" w:history="1">
              <w:r w:rsidR="00716057" w:rsidRPr="00716057">
                <w:rPr>
                  <w:rStyle w:val="Hipervnculo"/>
                  <w:lang w:val="en-US"/>
                </w:rPr>
                <w:t>Guide to Intercultural Communication in Business [+FREE webinar] (preply.com)</w:t>
              </w:r>
            </w:hyperlink>
          </w:p>
        </w:tc>
      </w:tr>
      <w:tr w:rsidR="00AC5F1E" w14:paraId="57FEB2F4" w14:textId="77777777" w:rsidTr="003F42D8">
        <w:trPr>
          <w:trHeight w:val="454"/>
        </w:trPr>
        <w:tc>
          <w:tcPr>
            <w:tcW w:w="2694" w:type="dxa"/>
            <w:shd w:val="clear" w:color="auto" w:fill="B05894"/>
            <w:vAlign w:val="center"/>
          </w:tcPr>
          <w:p w14:paraId="0238FC78" w14:textId="39E04F21" w:rsidR="00AC5F1E" w:rsidRPr="00AC5F1E" w:rsidRDefault="003F42D8" w:rsidP="003F42D8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M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aterial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correlati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14:paraId="5F3A3B38" w14:textId="6F62EACA" w:rsidR="002F714A" w:rsidRPr="00AC5F1E" w:rsidRDefault="003F42D8" w:rsidP="003F42D8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  <w:r w:rsidR="002F714A">
              <w:rPr>
                <w:lang w:val="en-US"/>
              </w:rPr>
              <w:t xml:space="preserve"> </w:t>
            </w:r>
            <w:proofErr w:type="spellStart"/>
            <w:r w:rsidR="002F714A">
              <w:rPr>
                <w:lang w:val="en-US"/>
              </w:rPr>
              <w:t>implemen</w:t>
            </w:r>
            <w:r>
              <w:rPr>
                <w:lang w:val="en-US"/>
              </w:rPr>
              <w:t>tare</w:t>
            </w:r>
            <w:proofErr w:type="spellEnd"/>
          </w:p>
        </w:tc>
      </w:tr>
      <w:tr w:rsidR="00AC5F1E" w14:paraId="33957191" w14:textId="77777777" w:rsidTr="003F42D8">
        <w:trPr>
          <w:trHeight w:val="454"/>
        </w:trPr>
        <w:tc>
          <w:tcPr>
            <w:tcW w:w="2694" w:type="dxa"/>
            <w:shd w:val="clear" w:color="auto" w:fill="B05894"/>
            <w:vAlign w:val="center"/>
          </w:tcPr>
          <w:p w14:paraId="612422CA" w14:textId="7B4F2665" w:rsidR="00AC5F1E" w:rsidRPr="00AC5F1E" w:rsidRDefault="003F42D8" w:rsidP="003F42D8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correlato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14:paraId="42578BA8" w14:textId="7204D7DD" w:rsidR="00AC5F1E" w:rsidRPr="00AC5F1E" w:rsidRDefault="007947A4" w:rsidP="003F42D8">
            <w:pPr>
              <w:rPr>
                <w:lang w:val="en-US"/>
              </w:rPr>
            </w:pPr>
            <w:r w:rsidRPr="007947A4">
              <w:rPr>
                <w:lang w:val="en-US"/>
              </w:rPr>
              <w:t xml:space="preserve">Business plan </w:t>
            </w:r>
            <w:r w:rsidR="003F42D8">
              <w:rPr>
                <w:lang w:val="en-US"/>
              </w:rPr>
              <w:t xml:space="preserve">per </w:t>
            </w:r>
            <w:proofErr w:type="spellStart"/>
            <w:r w:rsidR="003F42D8">
              <w:rPr>
                <w:lang w:val="en-US"/>
              </w:rPr>
              <w:t>l’internazionalizzazione</w:t>
            </w:r>
            <w:proofErr w:type="spellEnd"/>
          </w:p>
        </w:tc>
      </w:tr>
      <w:tr w:rsidR="00AC5F1E" w14:paraId="75B32A01" w14:textId="77777777" w:rsidTr="003F42D8">
        <w:trPr>
          <w:trHeight w:val="454"/>
        </w:trPr>
        <w:tc>
          <w:tcPr>
            <w:tcW w:w="2694" w:type="dxa"/>
            <w:shd w:val="clear" w:color="auto" w:fill="B05894"/>
            <w:vAlign w:val="center"/>
          </w:tcPr>
          <w:p w14:paraId="073290BC" w14:textId="2B60F4F8" w:rsidR="00AC5F1E" w:rsidRPr="00AC5F1E" w:rsidRDefault="00AC5F1E" w:rsidP="003F42D8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</w:t>
            </w:r>
            <w:r w:rsidR="003F42D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fia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14:paraId="06C579E7" w14:textId="77777777" w:rsidR="00AC5F1E" w:rsidRDefault="00AC5F1E" w:rsidP="003F42D8">
            <w:pPr>
              <w:rPr>
                <w:lang w:val="en-US"/>
              </w:rPr>
            </w:pPr>
          </w:p>
          <w:p w14:paraId="6254B224" w14:textId="77777777" w:rsidR="00AC5F1E" w:rsidRDefault="00AC5F1E" w:rsidP="003F42D8">
            <w:pPr>
              <w:rPr>
                <w:lang w:val="en-US"/>
              </w:rPr>
            </w:pPr>
          </w:p>
          <w:p w14:paraId="30784AD6" w14:textId="77777777" w:rsidR="00AC5F1E" w:rsidRDefault="00AC5F1E" w:rsidP="003F42D8">
            <w:pPr>
              <w:rPr>
                <w:lang w:val="en-US"/>
              </w:rPr>
            </w:pPr>
          </w:p>
          <w:p w14:paraId="377369EC" w14:textId="77777777" w:rsidR="00AC5F1E" w:rsidRDefault="00AC5F1E" w:rsidP="003F42D8">
            <w:pPr>
              <w:rPr>
                <w:lang w:val="en-US"/>
              </w:rPr>
            </w:pPr>
          </w:p>
          <w:p w14:paraId="3A40B613" w14:textId="77777777" w:rsidR="00AC5F1E" w:rsidRDefault="00AC5F1E" w:rsidP="003F42D8">
            <w:pPr>
              <w:rPr>
                <w:lang w:val="en-US"/>
              </w:rPr>
            </w:pPr>
          </w:p>
          <w:p w14:paraId="0EBE39FF" w14:textId="77777777" w:rsidR="00AC5F1E" w:rsidRDefault="00AC5F1E" w:rsidP="003F42D8">
            <w:pPr>
              <w:rPr>
                <w:lang w:val="en-US"/>
              </w:rPr>
            </w:pPr>
          </w:p>
          <w:p w14:paraId="15A4EE3F" w14:textId="77777777" w:rsidR="00AC5F1E" w:rsidRDefault="00AC5F1E" w:rsidP="003F42D8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3F42D8">
            <w:pPr>
              <w:rPr>
                <w:lang w:val="en-US"/>
              </w:rPr>
            </w:pPr>
          </w:p>
        </w:tc>
      </w:tr>
      <w:tr w:rsidR="00AC5F1E" w14:paraId="2815E13E" w14:textId="77777777" w:rsidTr="003F42D8">
        <w:trPr>
          <w:trHeight w:val="454"/>
        </w:trPr>
        <w:tc>
          <w:tcPr>
            <w:tcW w:w="2694" w:type="dxa"/>
            <w:shd w:val="clear" w:color="auto" w:fill="B05894"/>
            <w:vAlign w:val="center"/>
          </w:tcPr>
          <w:p w14:paraId="755F55C1" w14:textId="5694CB84" w:rsidR="00AC5F1E" w:rsidRPr="00AC5F1E" w:rsidRDefault="003F42D8" w:rsidP="003F42D8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cura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di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63" w:type="dxa"/>
            <w:gridSpan w:val="2"/>
            <w:vAlign w:val="center"/>
          </w:tcPr>
          <w:p w14:paraId="6569D4CE" w14:textId="63D945CA" w:rsidR="00AC5F1E" w:rsidRPr="00AC5F1E" w:rsidRDefault="007947A4" w:rsidP="003F42D8">
            <w:pPr>
              <w:rPr>
                <w:lang w:val="en-US"/>
              </w:rPr>
            </w:pPr>
            <w:r>
              <w:rPr>
                <w:lang w:val="en-US"/>
              </w:rPr>
              <w:t xml:space="preserve">RDA of Northern </w:t>
            </w:r>
            <w:proofErr w:type="spellStart"/>
            <w:r>
              <w:rPr>
                <w:lang w:val="en-US"/>
              </w:rPr>
              <w:t>Primorska</w:t>
            </w:r>
            <w:proofErr w:type="spellEnd"/>
          </w:p>
        </w:tc>
      </w:tr>
    </w:tbl>
    <w:p w14:paraId="13987C3F" w14:textId="52E719D9" w:rsidR="00BD5819" w:rsidRPr="008D47C6" w:rsidRDefault="00BD5819" w:rsidP="003A1074">
      <w:pPr>
        <w:rPr>
          <w:lang w:val="it-IT"/>
        </w:rPr>
      </w:pPr>
    </w:p>
    <w:sectPr w:rsidR="00BD5819" w:rsidRPr="008D47C6" w:rsidSect="003A1074">
      <w:headerReference w:type="default" r:id="rId13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6453" w14:textId="77777777" w:rsidR="00AF2117" w:rsidRDefault="00AF2117" w:rsidP="003A1074">
      <w:r>
        <w:separator/>
      </w:r>
    </w:p>
  </w:endnote>
  <w:endnote w:type="continuationSeparator" w:id="0">
    <w:p w14:paraId="443E93C1" w14:textId="77777777" w:rsidR="00AF2117" w:rsidRDefault="00AF2117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2FCD" w14:textId="77777777" w:rsidR="00AF2117" w:rsidRDefault="00AF2117" w:rsidP="003A1074">
      <w:r>
        <w:separator/>
      </w:r>
    </w:p>
  </w:footnote>
  <w:footnote w:type="continuationSeparator" w:id="0">
    <w:p w14:paraId="6E8773FB" w14:textId="77777777" w:rsidR="00AF2117" w:rsidRDefault="00AF2117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175AD3CF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F76"/>
    <w:multiLevelType w:val="hybridMultilevel"/>
    <w:tmpl w:val="C8E8EA5C"/>
    <w:lvl w:ilvl="0" w:tplc="66CAD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E8A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041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30DA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0E8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EA5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6F5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3E9D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56B"/>
    <w:multiLevelType w:val="hybridMultilevel"/>
    <w:tmpl w:val="06AA0846"/>
    <w:lvl w:ilvl="0" w:tplc="D7C2D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43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507E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A4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20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E35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00A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C4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7684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B2E95"/>
    <w:multiLevelType w:val="hybridMultilevel"/>
    <w:tmpl w:val="900471FC"/>
    <w:lvl w:ilvl="0" w:tplc="5F94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B0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4C56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04C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C19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50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85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AC9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CC3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1A9F"/>
    <w:multiLevelType w:val="hybridMultilevel"/>
    <w:tmpl w:val="D67A9BD2"/>
    <w:lvl w:ilvl="0" w:tplc="39A2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D47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C2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880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22B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48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640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9E2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4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51E8"/>
    <w:multiLevelType w:val="hybridMultilevel"/>
    <w:tmpl w:val="051A3472"/>
    <w:lvl w:ilvl="0" w:tplc="63B6D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825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C4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2C8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449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2D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268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D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55B32"/>
    <w:rsid w:val="00073349"/>
    <w:rsid w:val="0009143C"/>
    <w:rsid w:val="000E5CEE"/>
    <w:rsid w:val="00110B68"/>
    <w:rsid w:val="00141EB9"/>
    <w:rsid w:val="00172C4C"/>
    <w:rsid w:val="001C0989"/>
    <w:rsid w:val="002136FC"/>
    <w:rsid w:val="00214332"/>
    <w:rsid w:val="002B5183"/>
    <w:rsid w:val="002C11B8"/>
    <w:rsid w:val="002C292C"/>
    <w:rsid w:val="002F714A"/>
    <w:rsid w:val="00332954"/>
    <w:rsid w:val="003503FC"/>
    <w:rsid w:val="003A1074"/>
    <w:rsid w:val="003F42D8"/>
    <w:rsid w:val="00477D25"/>
    <w:rsid w:val="00490A4C"/>
    <w:rsid w:val="004A4328"/>
    <w:rsid w:val="005237F6"/>
    <w:rsid w:val="0056475A"/>
    <w:rsid w:val="00591C4B"/>
    <w:rsid w:val="005A5F31"/>
    <w:rsid w:val="005F1540"/>
    <w:rsid w:val="006940E1"/>
    <w:rsid w:val="007040B9"/>
    <w:rsid w:val="00716057"/>
    <w:rsid w:val="00716A5A"/>
    <w:rsid w:val="00730F47"/>
    <w:rsid w:val="00736A73"/>
    <w:rsid w:val="00737C23"/>
    <w:rsid w:val="007475F4"/>
    <w:rsid w:val="007947A4"/>
    <w:rsid w:val="007C2DAD"/>
    <w:rsid w:val="008203F1"/>
    <w:rsid w:val="008469E0"/>
    <w:rsid w:val="00874B66"/>
    <w:rsid w:val="00884535"/>
    <w:rsid w:val="008D47C6"/>
    <w:rsid w:val="00904EE2"/>
    <w:rsid w:val="00914DF1"/>
    <w:rsid w:val="00926578"/>
    <w:rsid w:val="009727CB"/>
    <w:rsid w:val="009A20A7"/>
    <w:rsid w:val="009E499C"/>
    <w:rsid w:val="009F1937"/>
    <w:rsid w:val="009F786E"/>
    <w:rsid w:val="00A026AF"/>
    <w:rsid w:val="00A06B33"/>
    <w:rsid w:val="00A2454C"/>
    <w:rsid w:val="00A62CE4"/>
    <w:rsid w:val="00A81D32"/>
    <w:rsid w:val="00AC5F1E"/>
    <w:rsid w:val="00AC6589"/>
    <w:rsid w:val="00AF2117"/>
    <w:rsid w:val="00B0329B"/>
    <w:rsid w:val="00BD5819"/>
    <w:rsid w:val="00C41EF7"/>
    <w:rsid w:val="00D40EE1"/>
    <w:rsid w:val="00D97596"/>
    <w:rsid w:val="00DE1792"/>
    <w:rsid w:val="00E255D6"/>
    <w:rsid w:val="00EA3926"/>
    <w:rsid w:val="00EB4075"/>
    <w:rsid w:val="00EB5EC6"/>
    <w:rsid w:val="00F414DA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Fuentedeprrafopredeter"/>
    <w:rsid w:val="00914DF1"/>
  </w:style>
  <w:style w:type="character" w:styleId="Hipervnculo">
    <w:name w:val="Hyperlink"/>
    <w:basedOn w:val="Fuentedeprrafopredeter"/>
    <w:uiPriority w:val="99"/>
    <w:unhideWhenUsed/>
    <w:rsid w:val="00D40E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EE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5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6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2767643_Internationalization_through_business_model_innovation_In_search_of_relevant_design_dimensions_and_elem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ply.com/en/blog/b2b-intercultural-communication-in-busin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-to-you.com/international-business-strateg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tpune.edu.in/internationlization-obje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ysmarter.us/explanations/business-studies/business-development/internationalis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316A-5307-4795-8133-EDF8A6B9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8</cp:revision>
  <dcterms:created xsi:type="dcterms:W3CDTF">2023-01-31T13:40:00Z</dcterms:created>
  <dcterms:modified xsi:type="dcterms:W3CDTF">2023-02-02T11:19:00Z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