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1537" w14:textId="6BAF0115" w:rsidR="009A20A7" w:rsidRPr="00AC5F1E" w:rsidRDefault="009259FE" w:rsidP="009A20A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>
        <w:rPr>
          <w:b/>
          <w:bCs/>
          <w:color w:val="B05894"/>
          <w:sz w:val="36"/>
          <w:szCs w:val="28"/>
          <w:lang w:val="it"/>
        </w:rPr>
        <w:t xml:space="preserve">Training Fiche </w:t>
      </w:r>
    </w:p>
    <w:p w14:paraId="3DA4BED1" w14:textId="77777777" w:rsidR="009A20A7" w:rsidRPr="000469A2" w:rsidRDefault="009A20A7" w:rsidP="009A20A7">
      <w:pPr>
        <w:ind w:left="567" w:hanging="425"/>
        <w:jc w:val="center"/>
        <w:rPr>
          <w:rFonts w:ascii="Calibri" w:eastAsia="Calibri" w:hAnsi="Calibri" w:cs="Calibri"/>
          <w:b/>
          <w:bCs/>
          <w:sz w:val="32"/>
          <w:szCs w:val="36"/>
          <w:lang w:val="en-GB"/>
        </w:rPr>
      </w:pPr>
    </w:p>
    <w:tbl>
      <w:tblPr>
        <w:tblStyle w:val="Tablaconcuadrcula"/>
        <w:tblW w:w="95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4"/>
        <w:gridCol w:w="1650"/>
        <w:gridCol w:w="3851"/>
        <w:gridCol w:w="1006"/>
        <w:gridCol w:w="50"/>
        <w:gridCol w:w="6"/>
      </w:tblGrid>
      <w:tr w:rsidR="009A20A7" w:rsidRPr="00610ACC" w14:paraId="538588C3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7777777" w:rsidR="009A20A7" w:rsidRPr="00610ACC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Titolo</w:t>
            </w: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ab/>
            </w: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6C12782A" w:rsidR="009A20A7" w:rsidRPr="00610ACC" w:rsidRDefault="00D23D3B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10ACC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Marketing digitale internazionale: strategie e strumenti</w:t>
            </w:r>
          </w:p>
        </w:tc>
      </w:tr>
      <w:tr w:rsidR="009A20A7" w:rsidRPr="00610ACC" w14:paraId="02F031D4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610ACC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03A3AFE2" w:rsidR="009A20A7" w:rsidRPr="00610ACC" w:rsidRDefault="000469A2" w:rsidP="000469A2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10ACC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Marketing digitale, piano e gestione delle campagne di marketing, strategie e strumenti di marketing</w:t>
            </w:r>
          </w:p>
        </w:tc>
      </w:tr>
      <w:tr w:rsidR="009A20A7" w:rsidRPr="00610ACC" w14:paraId="5509D5B7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7777777" w:rsidR="009A20A7" w:rsidRPr="00610ACC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271656F4" w:rsidR="009A20A7" w:rsidRPr="00610ACC" w:rsidRDefault="003228C5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Italiano</w:t>
            </w:r>
          </w:p>
        </w:tc>
      </w:tr>
      <w:tr w:rsidR="009A20A7" w:rsidRPr="00610ACC" w14:paraId="5A0057FA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2D96CCA" w:rsidR="009A20A7" w:rsidRPr="00610ACC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Obiettivi / Obiettivi / Risultati di apprendimento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DB7D" w14:textId="77777777" w:rsidR="00A71A37" w:rsidRPr="00610ACC" w:rsidRDefault="00A71A37" w:rsidP="00A71A3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10ACC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Scopri i diversi tipi di marketing digitale</w:t>
            </w:r>
          </w:p>
          <w:p w14:paraId="4F28367C" w14:textId="77777777" w:rsidR="00A71A37" w:rsidRPr="00610ACC" w:rsidRDefault="00A71A37" w:rsidP="00A71A3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10ACC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Pianificare e gestire una campagna di marketing digitale</w:t>
            </w:r>
          </w:p>
          <w:p w14:paraId="6625FA4D" w14:textId="59628D86" w:rsidR="009A20A7" w:rsidRPr="00610ACC" w:rsidRDefault="00A71A37" w:rsidP="00A71A3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10ACC">
              <w:rPr>
                <w:rFonts w:asciiTheme="minorHAnsi" w:hAnsiTheme="minorHAnsi" w:cstheme="minorHAnsi"/>
                <w:color w:val="244061" w:themeColor="accent1" w:themeShade="80"/>
                <w:lang w:val="it"/>
              </w:rPr>
              <w:t>Scopri i principali strumenti di marketing</w:t>
            </w:r>
          </w:p>
        </w:tc>
      </w:tr>
      <w:tr w:rsidR="009A20A7" w:rsidRPr="00667382" w14:paraId="4B55FB54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07AA4DDF" w:rsidR="009A20A7" w:rsidRPr="00610ACC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Area di allenamento: (Seleziona un</w:t>
            </w:r>
            <w:r w:rsidR="009259FE"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’area</w:t>
            </w: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)</w:t>
            </w:r>
          </w:p>
        </w:tc>
      </w:tr>
      <w:tr w:rsidR="009A20A7" w:rsidRPr="00610ACC" w14:paraId="3099B3E8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15A0550B" w:rsidR="009A20A7" w:rsidRPr="00610ACC" w:rsidRDefault="009A20A7">
            <w:pPr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Strategie per l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’</w:t>
            </w: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internazionalizzazione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610ACC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610ACC" w14:paraId="005D700D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F6F7F6" w:rsidR="009A20A7" w:rsidRPr="00610ACC" w:rsidRDefault="009A20A7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E-commerce, marketing internazionale e digitale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66C4011F" w:rsidR="009A20A7" w:rsidRPr="00610ACC" w:rsidRDefault="00D23D3B" w:rsidP="00D23D3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9A20A7" w:rsidRPr="00610ACC" w14:paraId="376EF17A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610ACC" w:rsidRDefault="009A20A7">
            <w:pPr>
              <w:rPr>
                <w:rFonts w:asciiTheme="minorHAnsi" w:eastAsia="Times New Roman" w:hAnsiTheme="minorHAnsi" w:cstheme="minorHAnsi"/>
                <w:color w:val="002060"/>
                <w:lang w:val="en-GB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Vendita sociale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610ACC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667382" w14:paraId="7F69C8DC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BFD41F8" w:rsidR="009A20A7" w:rsidRPr="00610ACC" w:rsidRDefault="009A20A7" w:rsidP="009A20A7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Aspetti sociologici e culturali dell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’</w:t>
            </w: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esportazione extra UE</w:t>
            </w:r>
          </w:p>
          <w:p w14:paraId="363293E3" w14:textId="62D4153F" w:rsidR="009A20A7" w:rsidRPr="00610ACC" w:rsidRDefault="009A20A7">
            <w:pPr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610ACC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952FB9" w:rsidRPr="00610ACC" w14:paraId="5D9B7147" w14:textId="77777777" w:rsidTr="00E02C6E">
        <w:trPr>
          <w:trHeight w:val="454"/>
          <w:jc w:val="center"/>
        </w:trPr>
        <w:tc>
          <w:tcPr>
            <w:tcW w:w="95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36FB3134" w14:textId="38AC582D" w:rsidR="00952FB9" w:rsidRPr="00610ACC" w:rsidRDefault="009259FE" w:rsidP="00267A9A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610ACC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t>European Qualification Framework</w:t>
            </w:r>
            <w:r w:rsidR="00952FB9" w:rsidRPr="00610ACC">
              <w:rPr>
                <w:rFonts w:asciiTheme="minorHAnsi" w:hAnsiTheme="minorHAnsi" w:cstheme="minorHAnsi"/>
                <w:lang w:val="it"/>
              </w:rPr>
              <w:t xml:space="preserve"> </w:t>
            </w:r>
            <w:r w:rsidR="00952FB9" w:rsidRPr="00610ACC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it"/>
              </w:rPr>
              <w:t xml:space="preserve"> (EQF)</w:t>
            </w:r>
          </w:p>
        </w:tc>
      </w:tr>
      <w:tr w:rsidR="00952FB9" w:rsidRPr="00610ACC" w14:paraId="03B66C5C" w14:textId="77777777" w:rsidTr="00E02C6E">
        <w:trPr>
          <w:gridAfter w:val="1"/>
          <w:wAfter w:w="6" w:type="dxa"/>
          <w:trHeight w:val="454"/>
          <w:jc w:val="center"/>
        </w:trPr>
        <w:tc>
          <w:tcPr>
            <w:tcW w:w="9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5A562" w14:textId="5C03CB79" w:rsidR="00952FB9" w:rsidRPr="00610ACC" w:rsidRDefault="00952FB9" w:rsidP="00267A9A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10ACC">
              <w:rPr>
                <w:rFonts w:asciiTheme="minorHAnsi" w:hAnsiTheme="minorHAnsi" w:cstheme="minorHAnsi"/>
                <w:lang w:val="it" w:eastAsia="en-GB"/>
              </w:rPr>
              <w:t>Livello 5</w:t>
            </w:r>
          </w:p>
        </w:tc>
      </w:tr>
      <w:tr w:rsidR="009A20A7" w:rsidRPr="00667382" w14:paraId="0258BF89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A20A7" w:rsidRPr="00610ACC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800E" w14:textId="3D379B26" w:rsidR="000469A2" w:rsidRPr="00610ACC" w:rsidRDefault="000469A2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Il marketing digitale (noto anche come marketing online) si riferisce all</w:t>
            </w:r>
            <w:r w:rsidR="009259FE" w:rsidRPr="00610ACC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’utilizzo</w:t>
            </w:r>
            <w:r w:rsidRPr="00610ACC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 xml:space="preserve"> di un numero qualsiasi di canali digitali per pubblicizzare e promuovere prodotti e servizi. Può anche essere molto utile avvicinarsi ai consumatori e capire il loro comportamento. </w:t>
            </w:r>
          </w:p>
          <w:p w14:paraId="1D8A0F36" w14:textId="77777777" w:rsidR="0082501D" w:rsidRPr="00610ACC" w:rsidRDefault="0082501D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</w:p>
          <w:p w14:paraId="54765F5C" w14:textId="77777777" w:rsidR="009A20A7" w:rsidRPr="00610ACC" w:rsidRDefault="000469A2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Cs/>
                <w:color w:val="002060"/>
                <w:lang w:val="it" w:eastAsia="en-GB"/>
              </w:rPr>
              <w:t>RACE è un framework pratico per aiutare i marketer e gli imprenditori a pianificare e gestire la loro strategia di marketing digitale e migliorare i risultati da essa. Questo framework consiste in un primo momento di pianificazione, seguito da 4 fasi strategiche che coprono l'intero ciclo di vita del cliente.</w:t>
            </w:r>
          </w:p>
          <w:p w14:paraId="46067F91" w14:textId="1E60D567" w:rsidR="0082501D" w:rsidRPr="00610ACC" w:rsidRDefault="0082501D" w:rsidP="000469A2">
            <w:pPr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</w:p>
        </w:tc>
      </w:tr>
      <w:tr w:rsidR="009A20A7" w:rsidRPr="00667382" w14:paraId="2AC1BF75" w14:textId="77777777" w:rsidTr="00DC742B">
        <w:trPr>
          <w:gridAfter w:val="2"/>
          <w:wAfter w:w="56" w:type="dxa"/>
          <w:trHeight w:val="454"/>
          <w:jc w:val="center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77777777" w:rsidR="009A20A7" w:rsidRPr="00610ACC" w:rsidRDefault="009A20A7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6A51E01A" w:rsidR="009A20A7" w:rsidRPr="00610ACC" w:rsidRDefault="00D23D3B" w:rsidP="00D23D3B">
            <w:pPr>
              <w:pStyle w:val="Prrafodelista"/>
              <w:numPr>
                <w:ilvl w:val="0"/>
                <w:numId w:val="1"/>
              </w:num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Marketing digitale internazionale: strategie e strumenti</w:t>
            </w:r>
          </w:p>
          <w:p w14:paraId="03F98DE2" w14:textId="77777777" w:rsidR="009A20A7" w:rsidRPr="00610ACC" w:rsidRDefault="009A20A7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17C4BA3F" w14:textId="296C468D" w:rsidR="009A20A7" w:rsidRPr="00610ACC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1.1 </w:t>
            </w:r>
            <w:r w:rsidR="00D23D3B"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Introduzione. Cos</w:t>
            </w:r>
            <w:r w:rsidR="009259FE"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’</w:t>
            </w:r>
            <w:r w:rsidR="00D23D3B"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è il marketing digitale</w:t>
            </w:r>
            <w:r w:rsidR="00635D3D"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 internazionale</w:t>
            </w:r>
            <w:r w:rsidRPr="00610ACC">
              <w:rPr>
                <w:rFonts w:asciiTheme="minorHAnsi" w:hAnsiTheme="minorHAnsi" w:cstheme="minorHAnsi"/>
                <w:color w:val="002060"/>
                <w:lang w:val="it"/>
              </w:rPr>
              <w:t>?</w:t>
            </w:r>
          </w:p>
          <w:p w14:paraId="7129BDA1" w14:textId="3DA2663F" w:rsidR="009A20A7" w:rsidRPr="00610ACC" w:rsidRDefault="009A20A7" w:rsidP="00EC282D">
            <w:pPr>
              <w:ind w:left="720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1.1.1 </w:t>
            </w:r>
            <w:r w:rsidR="00635D3D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Marketing internazionale</w:t>
            </w:r>
          </w:p>
          <w:p w14:paraId="695CB2E9" w14:textId="2851881F" w:rsidR="009A20A7" w:rsidRPr="00610ACC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1.1.2 </w:t>
            </w:r>
            <w:r w:rsidR="00EC282D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Tipi di marketing digitale</w:t>
            </w:r>
          </w:p>
          <w:p w14:paraId="0D0AB6F6" w14:textId="579C0086" w:rsidR="009A20A7" w:rsidRPr="00610ACC" w:rsidRDefault="009A20A7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1.1.3 </w:t>
            </w:r>
            <w:r w:rsidR="00EC282D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Modelli multi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channel</w:t>
            </w:r>
            <w:r w:rsidR="00EC282D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e omnic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hannel</w:t>
            </w:r>
          </w:p>
          <w:p w14:paraId="6F19A04E" w14:textId="1A395BE0" w:rsidR="009A20A7" w:rsidRPr="00610ACC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1.2 </w:t>
            </w:r>
            <w:r w:rsidR="00D23D3B"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Strategie di successo per la tua campagna di marketing digitale</w:t>
            </w:r>
            <w:r w:rsidR="00635D3D"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 internazionale</w:t>
            </w:r>
            <w:r w:rsidRPr="00610ACC">
              <w:rPr>
                <w:rFonts w:asciiTheme="minorHAnsi" w:hAnsiTheme="minorHAnsi" w:cstheme="minorHAnsi"/>
                <w:color w:val="002060"/>
                <w:lang w:val="it"/>
              </w:rPr>
              <w:t>.</w:t>
            </w:r>
          </w:p>
          <w:p w14:paraId="4527BF3B" w14:textId="47DE0562" w:rsidR="009A20A7" w:rsidRPr="00610ACC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 xml:space="preserve">1.2.1 </w:t>
            </w:r>
            <w:r w:rsidR="00EC282D"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>RACE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 xml:space="preserve"> Framework</w:t>
            </w:r>
          </w:p>
          <w:p w14:paraId="20E00DAE" w14:textId="59210F29" w:rsidR="009A20A7" w:rsidRPr="00610ACC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 xml:space="preserve">1.2.2 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>RACE</w:t>
            </w:r>
            <w:r w:rsidR="00EC282D"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>: Raggiungere</w:t>
            </w:r>
          </w:p>
          <w:p w14:paraId="775B7085" w14:textId="0EA77B29" w:rsidR="00EC282D" w:rsidRPr="00610ACC" w:rsidRDefault="00EC282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lastRenderedPageBreak/>
              <w:t>1.2.3 RA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>CE</w:t>
            </w:r>
            <w:r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>: Att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-IT" w:eastAsia="en-GB"/>
              </w:rPr>
              <w:t>uare</w:t>
            </w:r>
          </w:p>
          <w:p w14:paraId="4A5022F3" w14:textId="4DF85B4F" w:rsidR="00EC282D" w:rsidRPr="00610ACC" w:rsidRDefault="00EC282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1.2.4 RACE: Conver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sione</w:t>
            </w:r>
          </w:p>
          <w:p w14:paraId="7DCE4357" w14:textId="10F2E870" w:rsidR="00D23D3B" w:rsidRPr="00610ACC" w:rsidRDefault="00EC282D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1.2.5 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RACE</w:t>
            </w: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: 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Coinvolgimento</w:t>
            </w:r>
          </w:p>
          <w:p w14:paraId="6CFA6560" w14:textId="2776B6B1" w:rsidR="00D23D3B" w:rsidRPr="00610ACC" w:rsidRDefault="00D23D3B" w:rsidP="00D23D3B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1.3 Strumenti principali.</w:t>
            </w:r>
          </w:p>
          <w:p w14:paraId="0DC69008" w14:textId="2A74230A" w:rsidR="00107634" w:rsidRPr="00610AC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1.3.1 Strumenti di social media marketing</w:t>
            </w:r>
          </w:p>
          <w:p w14:paraId="4470F68C" w14:textId="2FF3FB1A" w:rsidR="00107634" w:rsidRPr="00610AC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1.3.2 Strumenti SEO (ottimizzazione per i motori di ricerca)</w:t>
            </w:r>
          </w:p>
          <w:p w14:paraId="3DF4EEE2" w14:textId="74409BAA" w:rsidR="00107634" w:rsidRPr="00610AC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1.3.3 Strumenti di ottimizzazione delle conversioni</w:t>
            </w:r>
          </w:p>
          <w:p w14:paraId="104B6079" w14:textId="2110F0E4" w:rsidR="00D23D3B" w:rsidRPr="00610ACC" w:rsidRDefault="00107634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1.3.4 Altri strumenti utili</w:t>
            </w:r>
          </w:p>
          <w:p w14:paraId="36C0AFF7" w14:textId="462AAD62" w:rsidR="00D23D3B" w:rsidRPr="00610ACC" w:rsidRDefault="00D23D3B" w:rsidP="00D23D3B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1.4 Raccomandazioni e suggerimenti. Cosa fare e cosa non fare</w:t>
            </w:r>
          </w:p>
          <w:p w14:paraId="4015D5AD" w14:textId="54DFED96" w:rsidR="00107634" w:rsidRPr="00610ACC" w:rsidRDefault="00107634" w:rsidP="0010763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1.4.1 </w:t>
            </w:r>
            <w:r w:rsidR="00A71A37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Consigli generali</w:t>
            </w:r>
          </w:p>
          <w:p w14:paraId="4E799E7B" w14:textId="48743DF6" w:rsidR="00897B0A" w:rsidRPr="00610ACC" w:rsidRDefault="00107634" w:rsidP="00897B0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1.4.2 </w:t>
            </w:r>
            <w:r w:rsidR="00A71A37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Cosa fare e cosa non fare</w:t>
            </w:r>
          </w:p>
        </w:tc>
      </w:tr>
      <w:tr w:rsidR="00DC742B" w:rsidRPr="00610ACC" w14:paraId="110D1549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shd w:val="clear" w:color="auto" w:fill="B05894"/>
          </w:tcPr>
          <w:p w14:paraId="549665F1" w14:textId="05EB263C" w:rsidR="00DC742B" w:rsidRPr="00610ACC" w:rsidRDefault="00DC742B" w:rsidP="00DC742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lastRenderedPageBreak/>
              <w:t>Glossario</w:t>
            </w:r>
          </w:p>
        </w:tc>
        <w:tc>
          <w:tcPr>
            <w:tcW w:w="6521" w:type="dxa"/>
            <w:gridSpan w:val="4"/>
          </w:tcPr>
          <w:p w14:paraId="42EAE940" w14:textId="49B2F8B7" w:rsidR="00DC742B" w:rsidRPr="00610ACC" w:rsidRDefault="00DC742B" w:rsidP="00DC742B">
            <w:pPr>
              <w:textAlignment w:val="baseline"/>
              <w:rPr>
                <w:rFonts w:asciiTheme="minorHAnsi" w:hAnsiTheme="minorHAnsi" w:cstheme="minorHAnsi"/>
                <w:color w:val="002060"/>
                <w:spacing w:val="1"/>
                <w:shd w:val="clear" w:color="auto" w:fill="FFFFFF"/>
                <w:lang w:val="it-IT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Marketing digitale:</w:t>
            </w:r>
            <w:r w:rsidRPr="00610ACC">
              <w:rPr>
                <w:rFonts w:asciiTheme="minorHAnsi" w:hAnsiTheme="minorHAnsi" w:cstheme="minorHAnsi"/>
                <w:color w:val="002060"/>
                <w:spacing w:val="1"/>
                <w:shd w:val="clear" w:color="auto" w:fill="FFFFFF"/>
                <w:lang w:val="it"/>
              </w:rPr>
              <w:t xml:space="preserve"> si riferisce all</w:t>
            </w:r>
            <w:r w:rsidR="009259FE" w:rsidRPr="00610ACC">
              <w:rPr>
                <w:rFonts w:asciiTheme="minorHAnsi" w:hAnsiTheme="minorHAnsi" w:cstheme="minorHAnsi"/>
                <w:color w:val="002060"/>
                <w:spacing w:val="1"/>
                <w:shd w:val="clear" w:color="auto" w:fill="FFFFFF"/>
                <w:lang w:val="it"/>
              </w:rPr>
              <w:t>’</w:t>
            </w:r>
            <w:r w:rsidRPr="00610ACC">
              <w:rPr>
                <w:rFonts w:asciiTheme="minorHAnsi" w:hAnsiTheme="minorHAnsi" w:cstheme="minorHAnsi"/>
                <w:color w:val="002060"/>
                <w:spacing w:val="1"/>
                <w:shd w:val="clear" w:color="auto" w:fill="FFFFFF"/>
                <w:lang w:val="it"/>
              </w:rPr>
              <w:t>uso dei canali digitali per commercializzare prodotti e servizi al fine di raggiungere i consumatori.</w:t>
            </w:r>
          </w:p>
          <w:p w14:paraId="64703FB0" w14:textId="414826D1" w:rsidR="00DC742B" w:rsidRPr="00610ACC" w:rsidRDefault="00DC742B" w:rsidP="00DC742B">
            <w:pPr>
              <w:textAlignment w:val="baseline"/>
              <w:rPr>
                <w:rFonts w:asciiTheme="minorHAnsi" w:hAnsiTheme="minorHAnsi" w:cstheme="minorHAnsi"/>
                <w:color w:val="002060"/>
                <w:spacing w:val="1"/>
                <w:shd w:val="clear" w:color="auto" w:fill="FFFFFF"/>
                <w:lang w:val="it-IT"/>
              </w:rPr>
            </w:pPr>
          </w:p>
          <w:p w14:paraId="0805FEA4" w14:textId="526C01E3" w:rsidR="00DC742B" w:rsidRPr="00610ACC" w:rsidRDefault="00DC742B" w:rsidP="00DC742B">
            <w:pPr>
              <w:textAlignment w:val="baseline"/>
              <w:rPr>
                <w:rFonts w:asciiTheme="minorHAnsi" w:hAnsiTheme="minorHAnsi" w:cstheme="minorHAnsi"/>
                <w:color w:val="002060"/>
                <w:shd w:val="clear" w:color="auto" w:fill="FFFFFF"/>
                <w:lang w:val="it-IT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spacing w:val="1"/>
                <w:shd w:val="clear" w:color="auto" w:fill="FFFFFF"/>
                <w:lang w:val="it"/>
              </w:rPr>
              <w:t>Comunicazione digitale:</w:t>
            </w:r>
            <w:r w:rsidRPr="00610ACC"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2060"/>
                <w:lang w:val="it"/>
              </w:rPr>
              <w:t xml:space="preserve"> qualsiasi</w:t>
            </w:r>
            <w:r w:rsidRPr="00610ACC">
              <w:rPr>
                <w:rFonts w:asciiTheme="minorHAnsi" w:hAnsiTheme="minorHAnsi" w:cstheme="minorHAnsi"/>
                <w:color w:val="002060"/>
                <w:shd w:val="clear" w:color="auto" w:fill="FFFFFF"/>
                <w:lang w:val="it"/>
              </w:rPr>
              <w:t xml:space="preserve"> informazione scambiata per via elettronica tra un numero finito di parti.</w:t>
            </w:r>
          </w:p>
          <w:p w14:paraId="14915575" w14:textId="268823E0" w:rsidR="00DC742B" w:rsidRPr="00610ACC" w:rsidRDefault="00DC742B" w:rsidP="00DC742B">
            <w:pPr>
              <w:textAlignment w:val="baseline"/>
              <w:rPr>
                <w:rFonts w:asciiTheme="minorHAnsi" w:hAnsiTheme="minorHAnsi" w:cstheme="minorHAnsi"/>
                <w:color w:val="002060"/>
                <w:shd w:val="clear" w:color="auto" w:fill="FFFFFF"/>
                <w:lang w:val="it-IT"/>
              </w:rPr>
            </w:pPr>
          </w:p>
          <w:p w14:paraId="4FD50EF5" w14:textId="25593E88" w:rsidR="00DC742B" w:rsidRPr="00610ACC" w:rsidRDefault="00DC742B" w:rsidP="00DC742B">
            <w:pPr>
              <w:textAlignment w:val="baseline"/>
              <w:rPr>
                <w:rFonts w:asciiTheme="minorHAnsi" w:hAnsiTheme="minorHAnsi" w:cstheme="minorHAnsi"/>
                <w:color w:val="002060"/>
                <w:shd w:val="clear" w:color="auto" w:fill="FFFFFF"/>
                <w:lang w:val="it-IT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Content marketing:</w:t>
            </w:r>
            <w:r w:rsidRPr="00610ACC">
              <w:rPr>
                <w:rFonts w:asciiTheme="minorHAnsi" w:hAnsiTheme="minorHAnsi" w:cstheme="minorHAnsi"/>
                <w:color w:val="002060"/>
                <w:shd w:val="clear" w:color="auto" w:fill="FFFFFF"/>
                <w:lang w:val="it"/>
              </w:rPr>
              <w:t xml:space="preserve"> è una strategia di marketing utilizzata per attrarre, coinvolgere e trattenere un pubblico creando e condividendo articoli, video, podcast e altri media pertinenti.</w:t>
            </w:r>
          </w:p>
          <w:p w14:paraId="6BC0AB70" w14:textId="597DE531" w:rsidR="00DC742B" w:rsidRPr="00610ACC" w:rsidRDefault="00DC742B" w:rsidP="00DC742B">
            <w:pPr>
              <w:textAlignment w:val="baseline"/>
              <w:rPr>
                <w:rFonts w:asciiTheme="minorHAnsi" w:hAnsiTheme="minorHAnsi" w:cstheme="minorHAnsi"/>
                <w:color w:val="002060"/>
                <w:shd w:val="clear" w:color="auto" w:fill="FFFFFF"/>
                <w:lang w:val="it-IT"/>
              </w:rPr>
            </w:pPr>
          </w:p>
          <w:p w14:paraId="4DCE6C3B" w14:textId="1BDC8FDA" w:rsidR="00DC742B" w:rsidRPr="00610ACC" w:rsidRDefault="00DC742B" w:rsidP="00DC742B">
            <w:pPr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Marketing di affiliazione:</w:t>
            </w: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processo mediante il quale un affiliato guadagna una commissione per la commercializzazione dei prodotti di un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’</w:t>
            </w: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altra persona o azienda</w:t>
            </w:r>
          </w:p>
          <w:p w14:paraId="49031E68" w14:textId="77777777" w:rsidR="00DC742B" w:rsidRPr="00610ACC" w:rsidRDefault="00DC742B" w:rsidP="00DC742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17B253AD" w14:textId="77777777" w:rsidR="00DC742B" w:rsidRPr="00610ACC" w:rsidRDefault="00DC742B" w:rsidP="00DC742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color w:val="002060"/>
                <w:lang w:val="it-IT" w:eastAsia="en-GB"/>
              </w:rPr>
            </w:pPr>
          </w:p>
          <w:p w14:paraId="2F40C9CC" w14:textId="05C9DBB9" w:rsidR="00DC742B" w:rsidRPr="00610ACC" w:rsidRDefault="00E03426" w:rsidP="00E03426">
            <w:pPr>
              <w:ind w:left="-110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2060"/>
                <w:lang w:val="it-IT" w:eastAsia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 xml:space="preserve"> Modello multic</w:t>
            </w:r>
            <w:r w:rsidR="009259FE"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hannel</w:t>
            </w:r>
            <w:r w:rsidRPr="00610ACC"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  <w:t>:</w:t>
            </w: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 xml:space="preserve"> l</w:t>
            </w:r>
            <w:r w:rsidR="009259FE"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’</w:t>
            </w:r>
            <w:r w:rsidRPr="00610ACC">
              <w:rPr>
                <w:rFonts w:asciiTheme="minorHAnsi" w:hAnsiTheme="minorHAnsi" w:cstheme="minorHAnsi"/>
                <w:color w:val="002060"/>
                <w:lang w:val="it" w:eastAsia="en-GB"/>
              </w:rPr>
              <w:t>utilizzo di tutti i canali (negozio fisico, mobile, marketing online) per contattare i clienti senza una connessione tra i canali</w:t>
            </w:r>
          </w:p>
          <w:p w14:paraId="638A688E" w14:textId="77777777" w:rsidR="00DC742B" w:rsidRPr="00610ACC" w:rsidRDefault="00DC742B" w:rsidP="00DC742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4FD9FA6F" w14:textId="77777777" w:rsidR="00DC742B" w:rsidRPr="00610ACC" w:rsidRDefault="00DC742B" w:rsidP="00DC742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8694EE9" w14:textId="77777777" w:rsidR="00DC742B" w:rsidRPr="00610ACC" w:rsidRDefault="00DC742B" w:rsidP="00DC742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B0531A2" w14:textId="77777777" w:rsidR="00DC742B" w:rsidRPr="00610ACC" w:rsidRDefault="00DC742B" w:rsidP="00DC742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28D1BB59" w14:textId="292671DD" w:rsidR="00DC742B" w:rsidRPr="00610ACC" w:rsidRDefault="00DC742B" w:rsidP="00DC742B">
            <w:pPr>
              <w:ind w:left="1440"/>
              <w:textAlignment w:val="baseline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7382" w:rsidRPr="00667382" w14:paraId="19C0F5E8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shd w:val="clear" w:color="auto" w:fill="B05894"/>
          </w:tcPr>
          <w:p w14:paraId="1AA67BC2" w14:textId="77777777" w:rsidR="00667382" w:rsidRPr="00667382" w:rsidRDefault="00667382" w:rsidP="0066738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Autovalutazione</w:t>
            </w:r>
            <w:proofErr w:type="spellEnd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</w:p>
          <w:p w14:paraId="22B74BE9" w14:textId="7FE676F9" w:rsidR="00667382" w:rsidRPr="00667382" w:rsidRDefault="00667382" w:rsidP="0066738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(</w:t>
            </w:r>
            <w:proofErr w:type="spellStart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domande</w:t>
            </w:r>
            <w:proofErr w:type="spellEnd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risposta</w:t>
            </w:r>
            <w:proofErr w:type="spellEnd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multipla</w:t>
            </w:r>
            <w:proofErr w:type="spellEnd"/>
            <w:r w:rsidRPr="006673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6521" w:type="dxa"/>
            <w:gridSpan w:val="4"/>
          </w:tcPr>
          <w:p w14:paraId="3363461C" w14:textId="77777777" w:rsidR="00667382" w:rsidRPr="00667382" w:rsidRDefault="00667382" w:rsidP="00667382">
            <w:pPr>
              <w:textAlignment w:val="baseline"/>
              <w:rPr>
                <w:rFonts w:asciiTheme="minorHAnsi" w:eastAsia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1. Il marketing digitale può essere utile per: </w:t>
            </w:r>
          </w:p>
          <w:p w14:paraId="028581A8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a) Annunciare e promuovere prodotti e servizi  </w:t>
            </w:r>
          </w:p>
          <w:p w14:paraId="56CBC992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b) Capire il comportamento dei consumatori </w:t>
            </w:r>
          </w:p>
          <w:p w14:paraId="6300C114" w14:textId="77777777" w:rsidR="00667382" w:rsidRPr="00667382" w:rsidRDefault="00667382" w:rsidP="00667382">
            <w:pPr>
              <w:spacing w:after="240"/>
              <w:ind w:left="732"/>
              <w:textAlignment w:val="baseline"/>
              <w:rPr>
                <w:rFonts w:asciiTheme="minorHAnsi" w:hAnsiTheme="minorHAnsi" w:cstheme="minorHAnsi"/>
                <w:b/>
                <w:bCs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b/>
                <w:bCs/>
                <w:lang w:val="it-IT" w:eastAsia="en-GB"/>
              </w:rPr>
              <w:t>c) Entrambi</w:t>
            </w:r>
          </w:p>
          <w:p w14:paraId="2EFC0158" w14:textId="77777777" w:rsidR="00667382" w:rsidRPr="00667382" w:rsidRDefault="00667382" w:rsidP="00667382">
            <w:pPr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>2. Cosa significa la C dell’acronimo RACE?</w:t>
            </w:r>
          </w:p>
          <w:p w14:paraId="14CC6816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>a) Cambiare</w:t>
            </w:r>
          </w:p>
          <w:p w14:paraId="00C1C2AD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b/>
                <w:bCs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b/>
                <w:bCs/>
                <w:lang w:val="it-IT" w:eastAsia="en-GB"/>
              </w:rPr>
              <w:t>b) Convertire</w:t>
            </w:r>
          </w:p>
          <w:p w14:paraId="2456208B" w14:textId="77777777" w:rsidR="00667382" w:rsidRPr="00667382" w:rsidRDefault="00667382" w:rsidP="00667382">
            <w:pPr>
              <w:spacing w:after="240"/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>c) Personalizzare</w:t>
            </w:r>
          </w:p>
          <w:p w14:paraId="172B4918" w14:textId="77777777" w:rsidR="00667382" w:rsidRPr="00667382" w:rsidRDefault="00667382" w:rsidP="00667382">
            <w:pPr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lastRenderedPageBreak/>
              <w:t xml:space="preserve">3. Qual è il miglior modo per combinare le tecniche del marketing tradizionale e digitale? </w:t>
            </w:r>
          </w:p>
          <w:p w14:paraId="729FDF77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a) Con il modello multicanale </w:t>
            </w:r>
          </w:p>
          <w:p w14:paraId="7A4CD432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b) </w:t>
            </w:r>
            <w:r w:rsidRPr="00667382">
              <w:rPr>
                <w:rFonts w:asciiTheme="minorHAnsi" w:hAnsiTheme="minorHAnsi" w:cstheme="minorHAnsi"/>
                <w:b/>
                <w:bCs/>
                <w:lang w:val="it-IT" w:eastAsia="en-GB"/>
              </w:rPr>
              <w:t xml:space="preserve">Con il modello omnicanale </w:t>
            </w:r>
          </w:p>
          <w:p w14:paraId="7075836A" w14:textId="77777777" w:rsidR="00667382" w:rsidRPr="00667382" w:rsidRDefault="00667382" w:rsidP="00667382">
            <w:pPr>
              <w:spacing w:after="240"/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c) Nessuna delle risposte precedenti </w:t>
            </w:r>
          </w:p>
          <w:p w14:paraId="673F6015" w14:textId="77777777" w:rsidR="00667382" w:rsidRPr="00667382" w:rsidRDefault="00667382" w:rsidP="00667382">
            <w:pPr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4. L’ultimo passo all’interno del RACE è lavorare a: </w:t>
            </w:r>
          </w:p>
          <w:p w14:paraId="0555F919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>a) Prove A/B</w:t>
            </w:r>
          </w:p>
          <w:p w14:paraId="4E41E409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b) Ottimizzazione delle tariffe </w:t>
            </w:r>
          </w:p>
          <w:p w14:paraId="50D610B3" w14:textId="77777777" w:rsidR="00667382" w:rsidRPr="00667382" w:rsidRDefault="00667382" w:rsidP="00667382">
            <w:pPr>
              <w:spacing w:after="240"/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 xml:space="preserve">c) </w:t>
            </w:r>
            <w:r w:rsidRPr="00667382">
              <w:rPr>
                <w:rFonts w:asciiTheme="minorHAnsi" w:hAnsiTheme="minorHAnsi" w:cstheme="minorHAnsi"/>
                <w:b/>
                <w:bCs/>
                <w:lang w:val="it-IT" w:eastAsia="en-GB"/>
              </w:rPr>
              <w:t xml:space="preserve">Fidelizzazione dei clienti  </w:t>
            </w:r>
          </w:p>
          <w:p w14:paraId="3F4B7E4A" w14:textId="77777777" w:rsidR="00667382" w:rsidRPr="00667382" w:rsidRDefault="00667382" w:rsidP="00667382">
            <w:pPr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>5. Cosa non devi fare per avere successo con il marketing digitale:</w:t>
            </w:r>
          </w:p>
          <w:p w14:paraId="4E38BFDD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b/>
                <w:bCs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b/>
                <w:bCs/>
                <w:lang w:val="it-IT" w:eastAsia="en-GB"/>
              </w:rPr>
              <w:t>a) Cercare di arrivare al pubblico di massa</w:t>
            </w:r>
          </w:p>
          <w:p w14:paraId="72255919" w14:textId="77777777" w:rsidR="00667382" w:rsidRPr="00667382" w:rsidRDefault="00667382" w:rsidP="00667382">
            <w:pPr>
              <w:ind w:left="732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>b) Investire in un blog aziendale</w:t>
            </w:r>
          </w:p>
          <w:p w14:paraId="6CE7F578" w14:textId="1DD80FCB" w:rsidR="00667382" w:rsidRPr="00610ACC" w:rsidRDefault="00667382" w:rsidP="00782973">
            <w:pPr>
              <w:ind w:left="720"/>
              <w:textAlignment w:val="baseline"/>
              <w:rPr>
                <w:rFonts w:asciiTheme="minorHAnsi" w:hAnsiTheme="minorHAnsi" w:cstheme="minorHAnsi"/>
                <w:b/>
                <w:bCs/>
                <w:color w:val="002060"/>
                <w:lang w:val="it" w:eastAsia="en-GB"/>
              </w:rPr>
            </w:pPr>
            <w:r w:rsidRPr="00667382">
              <w:rPr>
                <w:rFonts w:asciiTheme="minorHAnsi" w:hAnsiTheme="minorHAnsi" w:cstheme="minorHAnsi"/>
                <w:lang w:val="it-IT" w:eastAsia="en-GB"/>
              </w:rPr>
              <w:t>c) Investire nel marketing via email</w:t>
            </w:r>
          </w:p>
        </w:tc>
      </w:tr>
      <w:tr w:rsidR="00DC742B" w:rsidRPr="00610ACC" w14:paraId="26EAFCAC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vMerge w:val="restart"/>
            <w:shd w:val="clear" w:color="auto" w:fill="B05894"/>
          </w:tcPr>
          <w:p w14:paraId="631C92F3" w14:textId="2A534FBF" w:rsidR="00DC742B" w:rsidRPr="00610ACC" w:rsidRDefault="00DC742B" w:rsidP="00DC742B">
            <w:pPr>
              <w:rPr>
                <w:rFonts w:asciiTheme="minorHAnsi" w:hAnsiTheme="minorHAnsi" w:cstheme="minorHAnsi"/>
                <w:lang w:val="en-GB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</w:t>
            </w:r>
            <w:proofErr w:type="spellStart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linee</w:t>
            </w:r>
            <w:proofErr w:type="spellEnd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guida</w:t>
            </w:r>
            <w:proofErr w:type="spellEnd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r w:rsidR="00610ACC"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best practice</w:t>
            </w:r>
            <w:r w:rsid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</w:t>
            </w: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r w:rsidR="00610ACC"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checklist</w:t>
            </w: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lezioni</w:t>
            </w:r>
            <w:proofErr w:type="spellEnd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apprese</w:t>
            </w:r>
            <w:proofErr w:type="spellEnd"/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...)</w:t>
            </w:r>
          </w:p>
        </w:tc>
        <w:tc>
          <w:tcPr>
            <w:tcW w:w="1664" w:type="dxa"/>
            <w:gridSpan w:val="2"/>
            <w:shd w:val="clear" w:color="auto" w:fill="F8EBF6"/>
          </w:tcPr>
          <w:p w14:paraId="30DC5E29" w14:textId="62A364C3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b/>
                <w:bCs/>
                <w:lang w:val="it"/>
              </w:rPr>
              <w:t>Nome</w:t>
            </w: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857" w:type="dxa"/>
            <w:gridSpan w:val="2"/>
          </w:tcPr>
          <w:p w14:paraId="5A3E6664" w14:textId="1545C67D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742B" w:rsidRPr="00610ACC" w14:paraId="751B2166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vMerge/>
            <w:shd w:val="clear" w:color="auto" w:fill="B05894"/>
          </w:tcPr>
          <w:p w14:paraId="6E1A6193" w14:textId="77777777" w:rsidR="00DC742B" w:rsidRPr="00610ACC" w:rsidRDefault="00DC742B" w:rsidP="00DC742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664" w:type="dxa"/>
            <w:gridSpan w:val="2"/>
            <w:shd w:val="clear" w:color="auto" w:fill="F8EBF6"/>
          </w:tcPr>
          <w:p w14:paraId="676E8088" w14:textId="315D82DA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b/>
                <w:bCs/>
                <w:lang w:val="it"/>
              </w:rPr>
              <w:t>Descrizione</w:t>
            </w:r>
          </w:p>
        </w:tc>
        <w:tc>
          <w:tcPr>
            <w:tcW w:w="4857" w:type="dxa"/>
            <w:gridSpan w:val="2"/>
          </w:tcPr>
          <w:p w14:paraId="051E43C9" w14:textId="5E5B162C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742B" w:rsidRPr="00610ACC" w14:paraId="1BA12CED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vMerge/>
            <w:shd w:val="clear" w:color="auto" w:fill="B05894"/>
          </w:tcPr>
          <w:p w14:paraId="2CDD4CC7" w14:textId="77777777" w:rsidR="00DC742B" w:rsidRPr="00610ACC" w:rsidRDefault="00DC742B" w:rsidP="00DC742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664" w:type="dxa"/>
            <w:gridSpan w:val="2"/>
            <w:shd w:val="clear" w:color="auto" w:fill="F8EBF6"/>
          </w:tcPr>
          <w:p w14:paraId="240E9446" w14:textId="6B71C241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b/>
                <w:bCs/>
                <w:lang w:val="it"/>
              </w:rPr>
              <w:t>Link di interesse</w:t>
            </w:r>
          </w:p>
        </w:tc>
        <w:tc>
          <w:tcPr>
            <w:tcW w:w="4857" w:type="dxa"/>
            <w:gridSpan w:val="2"/>
          </w:tcPr>
          <w:p w14:paraId="40D7388C" w14:textId="16DFD582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742B" w:rsidRPr="00610ACC" w14:paraId="64F0BABE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shd w:val="clear" w:color="auto" w:fill="B05894"/>
          </w:tcPr>
          <w:p w14:paraId="1FEC0D01" w14:textId="5CA704A2" w:rsidR="00DC742B" w:rsidRPr="00610ACC" w:rsidRDefault="00DC742B" w:rsidP="00DC742B">
            <w:pPr>
              <w:rPr>
                <w:rFonts w:asciiTheme="minorHAnsi" w:hAnsiTheme="minorHAnsi" w:cstheme="minorHAnsi"/>
                <w:lang w:val="it-IT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521" w:type="dxa"/>
            <w:gridSpan w:val="4"/>
          </w:tcPr>
          <w:p w14:paraId="3DBBB3E2" w14:textId="77777777" w:rsidR="00DC742B" w:rsidRPr="00610ACC" w:rsidRDefault="00DC742B" w:rsidP="00DC742B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C742B" w:rsidRPr="00610ACC" w14:paraId="57FEB2F4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shd w:val="clear" w:color="auto" w:fill="B05894"/>
          </w:tcPr>
          <w:p w14:paraId="0238FC78" w14:textId="5B1CCCA0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521" w:type="dxa"/>
            <w:gridSpan w:val="4"/>
          </w:tcPr>
          <w:p w14:paraId="5F3A3B38" w14:textId="77777777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742B" w:rsidRPr="00610ACC" w14:paraId="33957191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shd w:val="clear" w:color="auto" w:fill="B05894"/>
          </w:tcPr>
          <w:p w14:paraId="612422CA" w14:textId="50671EC1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521" w:type="dxa"/>
            <w:gridSpan w:val="4"/>
          </w:tcPr>
          <w:p w14:paraId="42578BA8" w14:textId="2A463D0B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lang w:val="en-GB"/>
              </w:rPr>
              <w:t>E4F_International_digital_marketing.PPTX</w:t>
            </w:r>
          </w:p>
        </w:tc>
      </w:tr>
      <w:tr w:rsidR="00DC742B" w:rsidRPr="00610ACC" w14:paraId="75B32A01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shd w:val="clear" w:color="auto" w:fill="B05894"/>
          </w:tcPr>
          <w:p w14:paraId="073290BC" w14:textId="56BC256E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521" w:type="dxa"/>
            <w:gridSpan w:val="4"/>
          </w:tcPr>
          <w:p w14:paraId="1DD2CC14" w14:textId="61F0318E" w:rsidR="00DC742B" w:rsidRPr="00610ACC" w:rsidRDefault="00777FD8" w:rsidP="00DC742B">
            <w:pPr>
              <w:rPr>
                <w:rFonts w:asciiTheme="minorHAnsi" w:hAnsiTheme="minorHAnsi" w:cstheme="minorHAnsi"/>
                <w:lang w:val="en-US"/>
              </w:rPr>
            </w:pPr>
            <w:hyperlink r:id="rId7" w:history="1">
              <w:r w:rsidR="00DC742B" w:rsidRPr="00610ACC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https://www.investopedia.com/terms/d/digital-marketing.asp</w:t>
              </w:r>
            </w:hyperlink>
          </w:p>
          <w:p w14:paraId="4E4F583F" w14:textId="75F9EBF0" w:rsidR="00DC742B" w:rsidRPr="00610ACC" w:rsidRDefault="00777FD8" w:rsidP="00DC742B">
            <w:pPr>
              <w:rPr>
                <w:rFonts w:asciiTheme="minorHAnsi" w:hAnsiTheme="minorHAnsi" w:cstheme="minorHAnsi"/>
                <w:lang w:val="en-US"/>
              </w:rPr>
            </w:pPr>
            <w:hyperlink r:id="rId8" w:anchor="What" w:history="1">
              <w:r w:rsidR="00DC742B" w:rsidRPr="00610ACC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https://www.marketo.com/digital-marketing/#What</w:t>
              </w:r>
            </w:hyperlink>
          </w:p>
          <w:p w14:paraId="00D29917" w14:textId="161AA2CA" w:rsidR="00DC742B" w:rsidRPr="00610ACC" w:rsidRDefault="00777FD8" w:rsidP="00DC742B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DC742B" w:rsidRPr="00610ACC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https://www.smartinsights.com/digital-marketing-strategy/</w:t>
              </w:r>
            </w:hyperlink>
          </w:p>
          <w:p w14:paraId="2E951CD5" w14:textId="0DA50FC4" w:rsidR="00DC742B" w:rsidRPr="00610ACC" w:rsidRDefault="00777FD8" w:rsidP="00DC742B">
            <w:pPr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DC742B" w:rsidRPr="00610ACC">
                <w:rPr>
                  <w:rStyle w:val="Hipervnculo"/>
                  <w:rFonts w:asciiTheme="minorHAnsi" w:hAnsiTheme="minorHAnsi" w:cstheme="minorHAnsi"/>
                  <w:lang w:val="en-US"/>
                </w:rPr>
                <w:t>https://iide.co/blog/dos-and-donts-of-digital-marketing/</w:t>
              </w:r>
            </w:hyperlink>
          </w:p>
          <w:p w14:paraId="289EE674" w14:textId="0CEE2F6D" w:rsidR="00DC742B" w:rsidRPr="00610ACC" w:rsidRDefault="00777FD8" w:rsidP="00DC742B">
            <w:pPr>
              <w:rPr>
                <w:rFonts w:asciiTheme="minorHAnsi" w:hAnsiTheme="minorHAnsi" w:cstheme="minorHAnsi"/>
                <w:lang w:val="en-US"/>
              </w:rPr>
            </w:pPr>
            <w:hyperlink r:id="rId11" w:history="1">
              <w:r w:rsidR="00DC742B" w:rsidRPr="00610ACC">
                <w:rPr>
                  <w:rStyle w:val="Hipervnculo"/>
                  <w:rFonts w:asciiTheme="minorHAnsi" w:hAnsiTheme="minorHAnsi" w:cstheme="minorHAnsi"/>
                  <w:lang w:val="en-US"/>
                </w:rPr>
                <w:t>https://eternitymarketing.com/blog/dos-and-donts-of-digital-marketing</w:t>
              </w:r>
            </w:hyperlink>
          </w:p>
          <w:p w14:paraId="0EBE39FF" w14:textId="77777777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</w:p>
          <w:p w14:paraId="15A4EE3F" w14:textId="77777777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</w:p>
          <w:p w14:paraId="39E73398" w14:textId="32C39E84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C742B" w:rsidRPr="00610ACC" w14:paraId="2815E13E" w14:textId="77777777" w:rsidTr="00DC742B">
        <w:tblPrEx>
          <w:jc w:val="left"/>
        </w:tblPrEx>
        <w:trPr>
          <w:gridAfter w:val="2"/>
          <w:wAfter w:w="56" w:type="dxa"/>
          <w:trHeight w:val="454"/>
        </w:trPr>
        <w:tc>
          <w:tcPr>
            <w:tcW w:w="2972" w:type="dxa"/>
            <w:shd w:val="clear" w:color="auto" w:fill="B05894"/>
          </w:tcPr>
          <w:p w14:paraId="755F55C1" w14:textId="37C389A1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521" w:type="dxa"/>
            <w:gridSpan w:val="4"/>
          </w:tcPr>
          <w:p w14:paraId="6569D4CE" w14:textId="35CF24D0" w:rsidR="00DC742B" w:rsidRPr="00610ACC" w:rsidRDefault="00DC742B" w:rsidP="00DC742B">
            <w:pPr>
              <w:rPr>
                <w:rFonts w:asciiTheme="minorHAnsi" w:hAnsiTheme="minorHAnsi" w:cstheme="minorHAnsi"/>
                <w:lang w:val="en-US"/>
              </w:rPr>
            </w:pPr>
            <w:r w:rsidRPr="00610ACC">
              <w:rPr>
                <w:rFonts w:asciiTheme="minorHAnsi" w:hAnsiTheme="minorHAnsi" w:cstheme="minorHAnsi"/>
                <w:lang w:val="it"/>
              </w:rPr>
              <w:t>IWS</w:t>
            </w:r>
          </w:p>
        </w:tc>
      </w:tr>
    </w:tbl>
    <w:p w14:paraId="13987C3F" w14:textId="47CC3506" w:rsidR="00BD5819" w:rsidRPr="003A1074" w:rsidRDefault="00BD5819" w:rsidP="003A1074"/>
    <w:sectPr w:rsidR="00BD5819" w:rsidRPr="003A1074" w:rsidSect="00610ACC">
      <w:headerReference w:type="default" r:id="rId12"/>
      <w:type w:val="continuous"/>
      <w:pgSz w:w="11906" w:h="16838" w:code="9"/>
      <w:pgMar w:top="640" w:right="1680" w:bottom="1701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A253" w14:textId="77777777" w:rsidR="00777FD8" w:rsidRDefault="00777FD8" w:rsidP="003A1074">
      <w:r>
        <w:rPr>
          <w:lang w:val="it"/>
        </w:rPr>
        <w:separator/>
      </w:r>
    </w:p>
  </w:endnote>
  <w:endnote w:type="continuationSeparator" w:id="0">
    <w:p w14:paraId="62D3C483" w14:textId="77777777" w:rsidR="00777FD8" w:rsidRDefault="00777FD8" w:rsidP="003A1074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3F97" w14:textId="77777777" w:rsidR="00777FD8" w:rsidRDefault="00777FD8" w:rsidP="003A1074">
      <w:r>
        <w:rPr>
          <w:lang w:val="it"/>
        </w:rPr>
        <w:separator/>
      </w:r>
    </w:p>
  </w:footnote>
  <w:footnote w:type="continuationSeparator" w:id="0">
    <w:p w14:paraId="0CFE1CEC" w14:textId="77777777" w:rsidR="00777FD8" w:rsidRDefault="00777FD8" w:rsidP="003A1074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  <w:lang w:val="it" w:eastAsia="it-IT"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4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  <w:lang w:val="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9259FE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  <w:lang w:val="it-IT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"Il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Europeo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Commissione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appoggiare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per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Le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produzione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di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questo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pubblicazione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fa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non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costituire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aggiunta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di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Le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contenuto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che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riflette solo le opinioni degli autori e la Commissione non può essere ritenuta responsabile per qualsiasi uso che possa essere fatto del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  <w:lang w:val="it"/>
                              </w:rPr>
                              <w:t>informazioni ivi contenute."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9259FE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  <w:lang w:val="it-IT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"Il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Europeo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Commissione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appoggiare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per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Le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produzione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di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questo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pubblicazione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fa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non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costituire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aggiunta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di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Le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contenuto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che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riflette solo le opinioni degli autori e la Commissione non può essere ritenuta responsabile per qualsiasi uso che possa essere fatto del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  <w:lang w:val="it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  <w:lang w:val="it"/>
                        </w:rPr>
                        <w:t>informazioni ivi contenute."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  <w:sz w:val="20"/>
        <w:lang w:val="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<w:pict>
            <v:rect id="Rectangle 8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b05894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" w14:anchorId="26430A0B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  <w:lang w:val="it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0C5"/>
    <w:multiLevelType w:val="hybridMultilevel"/>
    <w:tmpl w:val="7974C472"/>
    <w:lvl w:ilvl="0" w:tplc="D490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B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A8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4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C7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03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E5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04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DB00E4"/>
    <w:multiLevelType w:val="hybridMultilevel"/>
    <w:tmpl w:val="9E04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5706"/>
    <w:multiLevelType w:val="hybridMultilevel"/>
    <w:tmpl w:val="6DB2A2FC"/>
    <w:lvl w:ilvl="0" w:tplc="40DA4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CC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263C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202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96DA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E88C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0859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3E92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7A2B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469A2"/>
    <w:rsid w:val="00107634"/>
    <w:rsid w:val="00121B07"/>
    <w:rsid w:val="001859FE"/>
    <w:rsid w:val="00187B5B"/>
    <w:rsid w:val="00193695"/>
    <w:rsid w:val="00194AEE"/>
    <w:rsid w:val="001D6188"/>
    <w:rsid w:val="002B5CC8"/>
    <w:rsid w:val="002C00DB"/>
    <w:rsid w:val="002C11B8"/>
    <w:rsid w:val="003228C5"/>
    <w:rsid w:val="003A1074"/>
    <w:rsid w:val="00477D25"/>
    <w:rsid w:val="00610ACC"/>
    <w:rsid w:val="00635D3D"/>
    <w:rsid w:val="00667382"/>
    <w:rsid w:val="006A3787"/>
    <w:rsid w:val="0070660C"/>
    <w:rsid w:val="007475F4"/>
    <w:rsid w:val="00777FD8"/>
    <w:rsid w:val="00782973"/>
    <w:rsid w:val="0082501D"/>
    <w:rsid w:val="008469E0"/>
    <w:rsid w:val="00884535"/>
    <w:rsid w:val="008923BB"/>
    <w:rsid w:val="00897B0A"/>
    <w:rsid w:val="009259FE"/>
    <w:rsid w:val="009312FC"/>
    <w:rsid w:val="00952FB9"/>
    <w:rsid w:val="009A20A7"/>
    <w:rsid w:val="00A71A37"/>
    <w:rsid w:val="00AC5F1E"/>
    <w:rsid w:val="00AE7E62"/>
    <w:rsid w:val="00B90919"/>
    <w:rsid w:val="00BD5819"/>
    <w:rsid w:val="00CE558C"/>
    <w:rsid w:val="00D23D3B"/>
    <w:rsid w:val="00DC742B"/>
    <w:rsid w:val="00DE6893"/>
    <w:rsid w:val="00E02C6E"/>
    <w:rsid w:val="00E03426"/>
    <w:rsid w:val="00EC282D"/>
    <w:rsid w:val="00F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34"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1A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A71A37"/>
    <w:rPr>
      <w:color w:val="0000FF" w:themeColor="hyperlink"/>
      <w:u w:val="single"/>
    </w:rPr>
  </w:style>
  <w:style w:type="character" w:customStyle="1" w:styleId="m-6461309366943437664fontstyle01">
    <w:name w:val="m_-6461309366943437664fontstyle01"/>
    <w:basedOn w:val="Fuentedeprrafopredeter"/>
    <w:rsid w:val="00952FB9"/>
  </w:style>
  <w:style w:type="character" w:styleId="Textoennegrita">
    <w:name w:val="Strong"/>
    <w:basedOn w:val="Fuentedeprrafopredeter"/>
    <w:uiPriority w:val="22"/>
    <w:qFormat/>
    <w:rsid w:val="00DC742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9259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5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o.com/digital-market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d/digital-marketing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ernitymarketing.com/blog/dos-and-donts-of-digital-marke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ide.co/blog/dos-and-donts-of-digital-mark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insights.com/digital-marketing-strateg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INTESTATA E4F</dc:title>
  <dc:subject/>
  <dc:creator>Monia Coppola</dc:creator>
  <cp:keywords>DAE5WngqzKQ,BAEXurJiHZU</cp:keywords>
  <dc:description/>
  <cp:lastModifiedBy>Javier Serón Molina</cp:lastModifiedBy>
  <cp:revision>5</cp:revision>
  <dcterms:created xsi:type="dcterms:W3CDTF">2022-12-01T14:48:00Z</dcterms:created>
  <dcterms:modified xsi:type="dcterms:W3CDTF">2023-01-30T10:34:00Z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